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E0" w:rsidRDefault="00857DF6" w:rsidP="00857D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3B7F">
        <w:rPr>
          <w:rFonts w:ascii="Times New Roman" w:hAnsi="Times New Roman" w:cs="Times New Roman"/>
          <w:sz w:val="24"/>
          <w:szCs w:val="24"/>
        </w:rPr>
        <w:t>УТВЕР</w:t>
      </w:r>
      <w:r w:rsidRPr="00857DF6">
        <w:rPr>
          <w:rFonts w:ascii="Times New Roman" w:hAnsi="Times New Roman" w:cs="Times New Roman"/>
          <w:sz w:val="24"/>
          <w:szCs w:val="24"/>
        </w:rPr>
        <w:t>Ж</w:t>
      </w:r>
      <w:r w:rsidR="00D73B7F">
        <w:rPr>
          <w:rFonts w:ascii="Times New Roman" w:hAnsi="Times New Roman" w:cs="Times New Roman"/>
          <w:sz w:val="24"/>
          <w:szCs w:val="24"/>
        </w:rPr>
        <w:t>Д</w:t>
      </w:r>
      <w:r w:rsidRPr="00857DF6">
        <w:rPr>
          <w:rFonts w:ascii="Times New Roman" w:hAnsi="Times New Roman" w:cs="Times New Roman"/>
          <w:sz w:val="24"/>
          <w:szCs w:val="24"/>
        </w:rPr>
        <w:t>ЕНО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57DF6" w:rsidRDefault="00857DF6" w:rsidP="00857D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связям с общественностью МПГУ</w:t>
      </w:r>
    </w:p>
    <w:p w:rsidR="00857DF6" w:rsidRDefault="00857DF6" w:rsidP="00857D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Т.Н. Влад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имирова</w:t>
      </w:r>
    </w:p>
    <w:p w:rsidR="00857DF6" w:rsidRDefault="00857DF6" w:rsidP="00857D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________г.</w:t>
      </w:r>
    </w:p>
    <w:p w:rsidR="00857DF6" w:rsidRDefault="00857DF6" w:rsidP="00857D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DF6" w:rsidRPr="00857DF6" w:rsidRDefault="00857DF6" w:rsidP="00857D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DF6" w:rsidRPr="00857DF6" w:rsidRDefault="00857DF6" w:rsidP="00857D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DF6" w:rsidRPr="00857DF6" w:rsidRDefault="00857DF6" w:rsidP="00857DF6">
      <w:pPr>
        <w:pStyle w:val="1"/>
        <w:spacing w:before="75"/>
        <w:ind w:right="4072"/>
        <w:jc w:val="right"/>
        <w:rPr>
          <w:sz w:val="24"/>
          <w:szCs w:val="24"/>
        </w:rPr>
      </w:pPr>
      <w:r w:rsidRPr="00857DF6">
        <w:rPr>
          <w:sz w:val="24"/>
          <w:szCs w:val="24"/>
        </w:rPr>
        <w:t>ПОЛОЖЕНИЕ</w:t>
      </w:r>
    </w:p>
    <w:p w:rsidR="00857DF6" w:rsidRPr="00857DF6" w:rsidRDefault="00857DF6" w:rsidP="00857DF6">
      <w:pPr>
        <w:pStyle w:val="a3"/>
        <w:spacing w:before="1"/>
        <w:ind w:left="0"/>
        <w:rPr>
          <w:b/>
          <w:sz w:val="24"/>
          <w:szCs w:val="24"/>
        </w:rPr>
      </w:pPr>
    </w:p>
    <w:p w:rsidR="00857DF6" w:rsidRPr="00857DF6" w:rsidRDefault="00857DF6" w:rsidP="00857DF6">
      <w:pPr>
        <w:pStyle w:val="a5"/>
        <w:numPr>
          <w:ilvl w:val="0"/>
          <w:numId w:val="10"/>
        </w:numPr>
        <w:tabs>
          <w:tab w:val="left" w:pos="2774"/>
        </w:tabs>
        <w:rPr>
          <w:b/>
          <w:sz w:val="24"/>
          <w:szCs w:val="24"/>
        </w:rPr>
      </w:pPr>
      <w:r w:rsidRPr="00857DF6">
        <w:rPr>
          <w:b/>
          <w:sz w:val="24"/>
          <w:szCs w:val="24"/>
        </w:rPr>
        <w:t>Всероссийском конкурсе вожатскихпроектов</w:t>
      </w:r>
    </w:p>
    <w:p w:rsidR="00857DF6" w:rsidRPr="00857DF6" w:rsidRDefault="00857DF6" w:rsidP="00857DF6">
      <w:pPr>
        <w:pStyle w:val="a3"/>
        <w:ind w:left="0"/>
        <w:rPr>
          <w:b/>
          <w:sz w:val="24"/>
          <w:szCs w:val="24"/>
        </w:rPr>
      </w:pPr>
    </w:p>
    <w:p w:rsidR="00857DF6" w:rsidRPr="00857DF6" w:rsidRDefault="00857DF6" w:rsidP="00857DF6">
      <w:pPr>
        <w:pStyle w:val="a3"/>
        <w:spacing w:before="10"/>
        <w:ind w:left="0"/>
        <w:rPr>
          <w:b/>
          <w:sz w:val="24"/>
          <w:szCs w:val="24"/>
        </w:rPr>
      </w:pPr>
    </w:p>
    <w:p w:rsidR="00857DF6" w:rsidRPr="00857DF6" w:rsidRDefault="00857DF6" w:rsidP="00857DF6">
      <w:pPr>
        <w:pStyle w:val="a5"/>
        <w:numPr>
          <w:ilvl w:val="1"/>
          <w:numId w:val="10"/>
        </w:numPr>
        <w:tabs>
          <w:tab w:val="left" w:pos="4120"/>
          <w:tab w:val="left" w:pos="4121"/>
        </w:tabs>
        <w:rPr>
          <w:b/>
          <w:sz w:val="24"/>
          <w:szCs w:val="24"/>
        </w:rPr>
      </w:pPr>
      <w:r w:rsidRPr="00857DF6">
        <w:rPr>
          <w:b/>
          <w:sz w:val="24"/>
          <w:szCs w:val="24"/>
        </w:rPr>
        <w:t>Общиеположения</w:t>
      </w:r>
    </w:p>
    <w:p w:rsidR="00857DF6" w:rsidRPr="00857DF6" w:rsidRDefault="00857DF6" w:rsidP="00857DF6">
      <w:pPr>
        <w:pStyle w:val="a3"/>
        <w:spacing w:before="1"/>
        <w:ind w:left="0"/>
        <w:rPr>
          <w:b/>
          <w:sz w:val="24"/>
          <w:szCs w:val="24"/>
        </w:rPr>
      </w:pPr>
    </w:p>
    <w:p w:rsidR="00857DF6" w:rsidRPr="00857DF6" w:rsidRDefault="00857DF6" w:rsidP="00857DF6">
      <w:pPr>
        <w:pStyle w:val="a5"/>
        <w:numPr>
          <w:ilvl w:val="1"/>
          <w:numId w:val="9"/>
        </w:numPr>
        <w:tabs>
          <w:tab w:val="left" w:pos="483"/>
        </w:tabs>
        <w:ind w:right="107" w:firstLine="0"/>
        <w:jc w:val="both"/>
        <w:rPr>
          <w:sz w:val="24"/>
          <w:szCs w:val="24"/>
        </w:rPr>
      </w:pPr>
      <w:r w:rsidRPr="00857DF6">
        <w:rPr>
          <w:b/>
          <w:sz w:val="24"/>
          <w:szCs w:val="24"/>
        </w:rPr>
        <w:t xml:space="preserve">Цель Конкурса. </w:t>
      </w:r>
      <w:r w:rsidRPr="00857DF6">
        <w:rPr>
          <w:sz w:val="24"/>
          <w:szCs w:val="24"/>
        </w:rPr>
        <w:t>Всероссийский конкурс вожатских проектов (далее – Конкурс) проводится с целью поиска, отбора и распространения наиболее эффективных практик работы вожатых с детьми и молодежью на базе детских и молодежных лагерей, профильных смен, молодежных форумов субъектов Российской Федерации, а также в деятельности вожатых общественныхобъединений.</w:t>
      </w:r>
    </w:p>
    <w:p w:rsidR="00857DF6" w:rsidRPr="00857DF6" w:rsidRDefault="00857DF6" w:rsidP="00857DF6">
      <w:pPr>
        <w:pStyle w:val="1"/>
        <w:numPr>
          <w:ilvl w:val="1"/>
          <w:numId w:val="9"/>
        </w:numPr>
        <w:tabs>
          <w:tab w:val="left" w:pos="454"/>
        </w:tabs>
        <w:spacing w:line="229" w:lineRule="exact"/>
        <w:ind w:left="453" w:hanging="351"/>
        <w:jc w:val="both"/>
        <w:rPr>
          <w:sz w:val="24"/>
          <w:szCs w:val="24"/>
        </w:rPr>
      </w:pPr>
      <w:r w:rsidRPr="00857DF6">
        <w:rPr>
          <w:sz w:val="24"/>
          <w:szCs w:val="24"/>
        </w:rPr>
        <w:t>Задачи Конкурса:</w:t>
      </w:r>
    </w:p>
    <w:p w:rsidR="00857DF6" w:rsidRPr="00857DF6" w:rsidRDefault="00857DF6" w:rsidP="00857DF6">
      <w:pPr>
        <w:pStyle w:val="a3"/>
        <w:ind w:left="102" w:firstLine="566"/>
        <w:rPr>
          <w:sz w:val="24"/>
          <w:szCs w:val="24"/>
        </w:rPr>
      </w:pPr>
      <w:r w:rsidRPr="00857DF6">
        <w:rPr>
          <w:b/>
          <w:sz w:val="24"/>
          <w:szCs w:val="24"/>
        </w:rPr>
        <w:t xml:space="preserve">- </w:t>
      </w:r>
      <w:r w:rsidRPr="00857DF6">
        <w:rPr>
          <w:sz w:val="24"/>
          <w:szCs w:val="24"/>
        </w:rPr>
        <w:t>совершенствование содержания, форм и технологий работы вожатых с детьми и молодежью, подготовки вожатых;</w:t>
      </w:r>
    </w:p>
    <w:p w:rsidR="00857DF6" w:rsidRPr="00857DF6" w:rsidRDefault="00857DF6" w:rsidP="00857DF6">
      <w:pPr>
        <w:pStyle w:val="a5"/>
        <w:numPr>
          <w:ilvl w:val="0"/>
          <w:numId w:val="8"/>
        </w:numPr>
        <w:tabs>
          <w:tab w:val="left" w:pos="844"/>
        </w:tabs>
        <w:spacing w:before="1"/>
        <w:ind w:right="115" w:firstLine="566"/>
        <w:rPr>
          <w:sz w:val="24"/>
          <w:szCs w:val="24"/>
        </w:rPr>
      </w:pPr>
      <w:r w:rsidRPr="00857DF6">
        <w:rPr>
          <w:sz w:val="24"/>
          <w:szCs w:val="24"/>
        </w:rPr>
        <w:t>популяризация в вожатской среде проекта «Всероссийская школа вожатых», расширение сети участников и партнеровпроекта;</w:t>
      </w:r>
    </w:p>
    <w:p w:rsidR="00857DF6" w:rsidRPr="00857DF6" w:rsidRDefault="00857DF6" w:rsidP="00857DF6">
      <w:pPr>
        <w:pStyle w:val="a5"/>
        <w:numPr>
          <w:ilvl w:val="0"/>
          <w:numId w:val="8"/>
        </w:numPr>
        <w:tabs>
          <w:tab w:val="left" w:pos="803"/>
        </w:tabs>
        <w:spacing w:before="1"/>
        <w:ind w:right="107" w:firstLine="566"/>
        <w:rPr>
          <w:sz w:val="24"/>
          <w:szCs w:val="24"/>
        </w:rPr>
      </w:pPr>
      <w:r w:rsidRPr="00857DF6">
        <w:rPr>
          <w:sz w:val="24"/>
          <w:szCs w:val="24"/>
        </w:rPr>
        <w:t>позиционирование вожатого как носителя и транслятора национально-ориентированных ценностей исмыслов;</w:t>
      </w:r>
    </w:p>
    <w:p w:rsidR="00857DF6" w:rsidRPr="00857DF6" w:rsidRDefault="00857DF6" w:rsidP="00857DF6">
      <w:pPr>
        <w:pStyle w:val="a3"/>
        <w:ind w:left="102" w:right="116" w:firstLine="566"/>
        <w:jc w:val="both"/>
        <w:rPr>
          <w:sz w:val="24"/>
          <w:szCs w:val="24"/>
        </w:rPr>
      </w:pPr>
      <w:r w:rsidRPr="00857DF6">
        <w:rPr>
          <w:b/>
          <w:sz w:val="24"/>
          <w:szCs w:val="24"/>
        </w:rPr>
        <w:t xml:space="preserve">- </w:t>
      </w:r>
      <w:r w:rsidRPr="00857DF6">
        <w:rPr>
          <w:sz w:val="24"/>
          <w:szCs w:val="24"/>
        </w:rPr>
        <w:t>создание условий для развития творческого потенциала и повышения профессионального мастерства вожатых, продвижения вожатских проектов для участия во всероссийских конкурсах молодежныхпроектов;</w:t>
      </w:r>
    </w:p>
    <w:p w:rsidR="00857DF6" w:rsidRPr="00857DF6" w:rsidRDefault="00857DF6" w:rsidP="00857DF6">
      <w:pPr>
        <w:pStyle w:val="a5"/>
        <w:numPr>
          <w:ilvl w:val="0"/>
          <w:numId w:val="7"/>
        </w:numPr>
        <w:tabs>
          <w:tab w:val="left" w:pos="834"/>
        </w:tabs>
        <w:ind w:right="107" w:firstLine="566"/>
        <w:rPr>
          <w:sz w:val="24"/>
          <w:szCs w:val="24"/>
        </w:rPr>
      </w:pPr>
      <w:r w:rsidRPr="00857DF6">
        <w:rPr>
          <w:sz w:val="24"/>
          <w:szCs w:val="24"/>
        </w:rPr>
        <w:t>обобщение и распространение положительного опыта вожатской работы через интернет-портал проекта «Всероссийская школа вожатых»http://всевожатые.рф;</w:t>
      </w:r>
    </w:p>
    <w:p w:rsidR="00857DF6" w:rsidRPr="00857DF6" w:rsidRDefault="00857DF6" w:rsidP="00857DF6">
      <w:pPr>
        <w:pStyle w:val="a5"/>
        <w:numPr>
          <w:ilvl w:val="0"/>
          <w:numId w:val="7"/>
        </w:numPr>
        <w:tabs>
          <w:tab w:val="left" w:pos="784"/>
        </w:tabs>
        <w:spacing w:line="228" w:lineRule="exact"/>
        <w:ind w:left="783" w:hanging="115"/>
        <w:rPr>
          <w:sz w:val="24"/>
          <w:szCs w:val="24"/>
        </w:rPr>
      </w:pPr>
      <w:r w:rsidRPr="00857DF6">
        <w:rPr>
          <w:sz w:val="24"/>
          <w:szCs w:val="24"/>
        </w:rPr>
        <w:t>создание условий для обмена опытом между вожатыми РоссийскойФедерации;</w:t>
      </w:r>
    </w:p>
    <w:p w:rsidR="00857DF6" w:rsidRPr="00857DF6" w:rsidRDefault="00857DF6" w:rsidP="00857DF6">
      <w:pPr>
        <w:pStyle w:val="a5"/>
        <w:numPr>
          <w:ilvl w:val="0"/>
          <w:numId w:val="7"/>
        </w:numPr>
        <w:tabs>
          <w:tab w:val="left" w:pos="784"/>
        </w:tabs>
        <w:spacing w:before="1"/>
        <w:ind w:left="783" w:hanging="115"/>
        <w:rPr>
          <w:sz w:val="24"/>
          <w:szCs w:val="24"/>
        </w:rPr>
      </w:pPr>
      <w:r w:rsidRPr="00857DF6">
        <w:rPr>
          <w:sz w:val="24"/>
          <w:szCs w:val="24"/>
        </w:rPr>
        <w:t>популяризация педагогическихпрофессий.</w:t>
      </w:r>
    </w:p>
    <w:p w:rsidR="00857DF6" w:rsidRPr="00857DF6" w:rsidRDefault="00857DF6" w:rsidP="00857DF6">
      <w:pPr>
        <w:pStyle w:val="1"/>
        <w:numPr>
          <w:ilvl w:val="1"/>
          <w:numId w:val="9"/>
        </w:numPr>
        <w:tabs>
          <w:tab w:val="left" w:pos="454"/>
        </w:tabs>
        <w:ind w:left="453" w:hanging="351"/>
        <w:jc w:val="both"/>
        <w:rPr>
          <w:sz w:val="24"/>
          <w:szCs w:val="24"/>
        </w:rPr>
      </w:pPr>
      <w:r w:rsidRPr="00857DF6">
        <w:rPr>
          <w:sz w:val="24"/>
          <w:szCs w:val="24"/>
        </w:rPr>
        <w:t>НоминацииКонкурса:</w:t>
      </w:r>
    </w:p>
    <w:p w:rsidR="00857DF6" w:rsidRPr="00857DF6" w:rsidRDefault="00857DF6" w:rsidP="00857DF6">
      <w:pPr>
        <w:pStyle w:val="a5"/>
        <w:numPr>
          <w:ilvl w:val="2"/>
          <w:numId w:val="9"/>
        </w:numPr>
        <w:tabs>
          <w:tab w:val="left" w:pos="624"/>
        </w:tabs>
        <w:spacing w:before="1"/>
        <w:ind w:right="108" w:firstLine="0"/>
        <w:jc w:val="both"/>
        <w:rPr>
          <w:sz w:val="24"/>
          <w:szCs w:val="24"/>
        </w:rPr>
      </w:pPr>
      <w:r w:rsidRPr="00857DF6">
        <w:rPr>
          <w:b/>
          <w:sz w:val="24"/>
          <w:szCs w:val="24"/>
        </w:rPr>
        <w:t xml:space="preserve">«Растим россиян». </w:t>
      </w:r>
      <w:r w:rsidRPr="00857DF6">
        <w:rPr>
          <w:sz w:val="24"/>
          <w:szCs w:val="24"/>
        </w:rPr>
        <w:t>В рамках данной номинации на Конкурс принимаются сценарии мероприятий и тематических дней, посвященные памятным для России датам, героическим событиям прошлого и настоящего России, значимым международным событиям, в которых наша страна принимала, принимает или будет принимать участие, а также людям, чья деятельность повлияла на развитие и укрепление авторитета нашей страны в мире. Заявленные на конкурс материалы должны иметь опыт апробации (проведения) на базе лагеря (профильной смены, форума) или в рамках деятельности общественного объединения. Форма заявки для участия в Конкурсе в рамках номинации «Растим россиян» дана в приложении №1.</w:t>
      </w:r>
    </w:p>
    <w:p w:rsidR="00857DF6" w:rsidRPr="00857DF6" w:rsidRDefault="00857DF6" w:rsidP="00857DF6">
      <w:pPr>
        <w:pStyle w:val="a5"/>
        <w:numPr>
          <w:ilvl w:val="2"/>
          <w:numId w:val="9"/>
        </w:numPr>
        <w:tabs>
          <w:tab w:val="left" w:pos="629"/>
        </w:tabs>
        <w:ind w:right="107" w:firstLine="0"/>
        <w:jc w:val="both"/>
        <w:rPr>
          <w:sz w:val="24"/>
          <w:szCs w:val="24"/>
        </w:rPr>
      </w:pPr>
      <w:r w:rsidRPr="00857DF6">
        <w:rPr>
          <w:b/>
          <w:sz w:val="24"/>
          <w:szCs w:val="24"/>
        </w:rPr>
        <w:t xml:space="preserve">«Растим лидеров общественного мнения». </w:t>
      </w:r>
      <w:r w:rsidRPr="00857DF6">
        <w:rPr>
          <w:sz w:val="24"/>
          <w:szCs w:val="24"/>
        </w:rPr>
        <w:t xml:space="preserve">В рамках данной номинации на Конкурс принимаются программы профильных (тематических) профориентационных смен, ориентированных на изучение мира гуманитарных профессий, педагогическую и вожатскую деятельности. Основными целями программ смен, заявленных в рамках данной номинации, являются подготовка лидеров общественного мнения, будущих носителей и трансляторов национально-ориентированных ценностей и смыслов, традиционных для российской культуры. Заявленные на конкурс программы должны иметь опыт апробации (проведения) на базе лагеря (профильной смены, форума) или в </w:t>
      </w:r>
      <w:r w:rsidRPr="00857DF6">
        <w:rPr>
          <w:sz w:val="24"/>
          <w:szCs w:val="24"/>
        </w:rPr>
        <w:lastRenderedPageBreak/>
        <w:t>рамках деятельности общественного объединения. Форма заявки для участия в Конкурсе в рамках номинации «Растим лидеров общественного мнения» дана в приложении2.</w:t>
      </w:r>
    </w:p>
    <w:p w:rsidR="00857DF6" w:rsidRPr="00857DF6" w:rsidRDefault="00857DF6" w:rsidP="00857DF6">
      <w:pPr>
        <w:pStyle w:val="a5"/>
        <w:numPr>
          <w:ilvl w:val="2"/>
          <w:numId w:val="9"/>
        </w:numPr>
        <w:tabs>
          <w:tab w:val="left" w:pos="632"/>
        </w:tabs>
        <w:ind w:right="107" w:firstLine="0"/>
        <w:jc w:val="both"/>
        <w:rPr>
          <w:sz w:val="24"/>
          <w:szCs w:val="24"/>
        </w:rPr>
      </w:pPr>
      <w:r w:rsidRPr="00857DF6">
        <w:rPr>
          <w:b/>
          <w:sz w:val="24"/>
          <w:szCs w:val="24"/>
        </w:rPr>
        <w:t xml:space="preserve">«Вожатский сторителлинг». </w:t>
      </w:r>
      <w:r w:rsidRPr="00857DF6">
        <w:rPr>
          <w:sz w:val="24"/>
          <w:szCs w:val="24"/>
        </w:rPr>
        <w:t>В рамках данной номинации на Конкурс принимаются поучительные истории, легенды, которые вожатые рассказывают детям. Истории и легенды, заявленные в рамках данной номинации, должны быть направлены на формирование традиционных для российской культуры ценностей дружбы, сотрудничества, здоровья, семьи, любви и верности, справедливости, чести, патриотизма, а также посвящены памяти об известных людях нашей страны, рассказывают о семейных традициях вожатства. Конкурсные материалы в рамках данной номинации могут быть представлены как в печатной форме, так и форме видео или аудиозаписи. Продолжительность видео или аудиозаписи не более 5 минут. Форма заявки для участия в Конкурсе в рамках номинации «Вожатский сторителлинг» дана в приложении3.</w:t>
      </w:r>
    </w:p>
    <w:p w:rsidR="00857DF6" w:rsidRPr="00857DF6" w:rsidRDefault="00857DF6" w:rsidP="00857DF6">
      <w:pPr>
        <w:ind w:left="102" w:right="1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DF6">
        <w:rPr>
          <w:rFonts w:ascii="Times New Roman" w:hAnsi="Times New Roman" w:cs="Times New Roman"/>
          <w:i/>
          <w:sz w:val="24"/>
          <w:szCs w:val="24"/>
        </w:rPr>
        <w:t>Номинация «Вожатский сторителлинг» посвящена памяти М.В. Рейзвих, кандидата филологических наук, доцента МПГУ, развивавшей сторителлинг как искусство рассказывать истории.</w:t>
      </w:r>
    </w:p>
    <w:p w:rsidR="00857DF6" w:rsidRPr="00857DF6" w:rsidRDefault="00857DF6" w:rsidP="00D119F4">
      <w:pPr>
        <w:pStyle w:val="a5"/>
        <w:numPr>
          <w:ilvl w:val="2"/>
          <w:numId w:val="9"/>
        </w:numPr>
        <w:tabs>
          <w:tab w:val="left" w:pos="668"/>
        </w:tabs>
        <w:spacing w:before="75"/>
        <w:ind w:right="106" w:firstLine="0"/>
        <w:jc w:val="both"/>
        <w:rPr>
          <w:sz w:val="24"/>
          <w:szCs w:val="24"/>
        </w:rPr>
      </w:pPr>
      <w:r w:rsidRPr="00857DF6">
        <w:rPr>
          <w:b/>
          <w:sz w:val="24"/>
          <w:szCs w:val="24"/>
        </w:rPr>
        <w:t xml:space="preserve">«Вожатский мастер-класс». </w:t>
      </w:r>
      <w:r w:rsidRPr="00857DF6">
        <w:rPr>
          <w:sz w:val="24"/>
          <w:szCs w:val="24"/>
        </w:rPr>
        <w:t>В рамках данной номинации на Конкурс принимаются конспекты занятий и (или) видеозапись занятия, проводимые вожатыми и (или) для вожатых по направлениям образовательного модуля «Основы вожатской деятельности» проекта «Всероссийская школа вожатых»: 1) история вожатского дела; 2) нормативно-правовые основы вожатской деятельности; 3) организация массовых мероприятий; 4) психолого-педагогическое сопровождение вожатской деятельности; 5) информационно-медийное сопровождение деятельности вожатого; 6) этика и корпоративная культура в деятельности вожатого; 7) основы безопасности жизнедеятельности в деятельности вожатого. Конкурсные материалы в рамках данной номинации могут быть представлены как в печатной форме, так и форме видеозаписи (при наличии видеозаписи печатная форма обязательна). Продолжительность видеозаписи не более45минут.ФормазаявкидляучастиявКонкурсеврамкахноминации«Вожатскиймастер-класс»данав приложении 4.</w:t>
      </w:r>
    </w:p>
    <w:p w:rsidR="00857DF6" w:rsidRPr="00857DF6" w:rsidRDefault="00857DF6" w:rsidP="00857DF6">
      <w:pPr>
        <w:pStyle w:val="a5"/>
        <w:numPr>
          <w:ilvl w:val="2"/>
          <w:numId w:val="9"/>
        </w:numPr>
        <w:tabs>
          <w:tab w:val="left" w:pos="556"/>
        </w:tabs>
        <w:ind w:right="108" w:firstLine="0"/>
        <w:jc w:val="both"/>
        <w:rPr>
          <w:sz w:val="24"/>
          <w:szCs w:val="24"/>
        </w:rPr>
      </w:pPr>
      <w:r w:rsidRPr="00857DF6">
        <w:rPr>
          <w:b/>
          <w:sz w:val="24"/>
          <w:szCs w:val="24"/>
        </w:rPr>
        <w:t xml:space="preserve">«Вожатская песня». </w:t>
      </w:r>
      <w:r w:rsidRPr="00857DF6">
        <w:rPr>
          <w:sz w:val="24"/>
          <w:szCs w:val="24"/>
        </w:rPr>
        <w:t>В рамках данной номинации на Конкурс принимаются современные песни, авторами которых являются вожатые. Содержание песен, заявленных в рамках данной номинации, должно быть направлено на формирование и укрепление традиционных для российской культуры ценностей дружбы, сотрудничества, здоровья, семьи, любви и верности, справедливости, чести, патриотизма, а также может быть посвящено памяти об известных людях нашей страны, о вожатых, о лагере, об общественном объединении. Конкурсные материалы в рамках данной номинации должны быть представлены как в печатной форме, так и в форме так и форме видео или аудиозаписи (при наличии видео или аудиозаписи печатная форма обязательна). Продолжительность видео или аудиозаписи не более 5 минут. Заявленные на конкурс материалы должны иметь опыт исполнения на базе лагеря (профильной смены, форума) или в рамках деятельности общественного объединения. Форма заявки для участия в Конкурсе в рамках номинации «Вожатская песня» дана в приложении5.</w:t>
      </w:r>
    </w:p>
    <w:p w:rsidR="00857DF6" w:rsidRPr="00857DF6" w:rsidRDefault="00857DF6" w:rsidP="00857DF6">
      <w:pPr>
        <w:pStyle w:val="a5"/>
        <w:numPr>
          <w:ilvl w:val="1"/>
          <w:numId w:val="6"/>
        </w:numPr>
        <w:tabs>
          <w:tab w:val="left" w:pos="464"/>
        </w:tabs>
        <w:ind w:right="171" w:firstLine="0"/>
        <w:jc w:val="both"/>
        <w:rPr>
          <w:sz w:val="24"/>
          <w:szCs w:val="24"/>
        </w:rPr>
      </w:pPr>
      <w:r w:rsidRPr="00857DF6">
        <w:rPr>
          <w:b/>
          <w:sz w:val="24"/>
          <w:szCs w:val="24"/>
        </w:rPr>
        <w:t xml:space="preserve">Участники Конкурса. </w:t>
      </w:r>
      <w:r w:rsidRPr="00857DF6">
        <w:rPr>
          <w:sz w:val="24"/>
          <w:szCs w:val="24"/>
        </w:rPr>
        <w:t>Участниками конкурса являются вожатые в возрасте от 18 лет, имеющие опыт работы в лагере, либо в деятельности общественного объединения, либо в образовательнойорганизации.</w:t>
      </w:r>
    </w:p>
    <w:p w:rsidR="00857DF6" w:rsidRPr="00857DF6" w:rsidRDefault="00857DF6" w:rsidP="00857DF6">
      <w:pPr>
        <w:pStyle w:val="a3"/>
        <w:spacing w:before="1"/>
        <w:ind w:left="821"/>
        <w:rPr>
          <w:sz w:val="24"/>
          <w:szCs w:val="24"/>
        </w:rPr>
      </w:pPr>
      <w:r w:rsidRPr="00857DF6">
        <w:rPr>
          <w:sz w:val="24"/>
          <w:szCs w:val="24"/>
        </w:rPr>
        <w:t>Вожатый может представить на конкурс не более одной заявки в каждой номинации.</w:t>
      </w:r>
    </w:p>
    <w:p w:rsidR="00857DF6" w:rsidRPr="00857DF6" w:rsidRDefault="00857DF6" w:rsidP="00857DF6">
      <w:pPr>
        <w:pStyle w:val="a3"/>
        <w:ind w:left="102"/>
        <w:jc w:val="both"/>
        <w:rPr>
          <w:sz w:val="24"/>
          <w:szCs w:val="24"/>
        </w:rPr>
      </w:pPr>
      <w:r w:rsidRPr="00857DF6">
        <w:rPr>
          <w:sz w:val="24"/>
          <w:szCs w:val="24"/>
        </w:rPr>
        <w:t>Представленные на Конкурс конкурсные материалы должны соответствовать требованиям Конкурса.</w:t>
      </w:r>
    </w:p>
    <w:p w:rsidR="00857DF6" w:rsidRPr="00857DF6" w:rsidRDefault="00857DF6" w:rsidP="00857DF6">
      <w:pPr>
        <w:pStyle w:val="a5"/>
        <w:numPr>
          <w:ilvl w:val="1"/>
          <w:numId w:val="6"/>
        </w:numPr>
        <w:tabs>
          <w:tab w:val="left" w:pos="454"/>
        </w:tabs>
        <w:spacing w:before="1" w:line="229" w:lineRule="exact"/>
        <w:ind w:left="453" w:hanging="351"/>
        <w:jc w:val="both"/>
        <w:rPr>
          <w:sz w:val="24"/>
          <w:szCs w:val="24"/>
        </w:rPr>
      </w:pPr>
      <w:r w:rsidRPr="00857DF6">
        <w:rPr>
          <w:b/>
          <w:sz w:val="24"/>
          <w:szCs w:val="24"/>
        </w:rPr>
        <w:t>Учредитель и организатор Конкурса</w:t>
      </w:r>
      <w:r w:rsidRPr="00857DF6">
        <w:rPr>
          <w:sz w:val="24"/>
          <w:szCs w:val="24"/>
        </w:rPr>
        <w:t>: Московский педагогический государственныйуниверситет.</w:t>
      </w:r>
    </w:p>
    <w:p w:rsidR="00857DF6" w:rsidRPr="00857DF6" w:rsidRDefault="00857DF6" w:rsidP="00857DF6">
      <w:pPr>
        <w:pStyle w:val="a5"/>
        <w:numPr>
          <w:ilvl w:val="1"/>
          <w:numId w:val="6"/>
        </w:numPr>
        <w:tabs>
          <w:tab w:val="left" w:pos="473"/>
        </w:tabs>
        <w:ind w:right="160" w:firstLine="0"/>
        <w:jc w:val="both"/>
        <w:rPr>
          <w:b/>
          <w:i/>
          <w:sz w:val="24"/>
          <w:szCs w:val="24"/>
        </w:rPr>
      </w:pPr>
      <w:r w:rsidRPr="00857DF6">
        <w:rPr>
          <w:b/>
          <w:sz w:val="24"/>
          <w:szCs w:val="24"/>
        </w:rPr>
        <w:t xml:space="preserve">Сроки проведения Конкурса. </w:t>
      </w:r>
      <w:r w:rsidRPr="00857DF6">
        <w:rPr>
          <w:sz w:val="24"/>
          <w:szCs w:val="24"/>
        </w:rPr>
        <w:t xml:space="preserve">Конкурс проводится в период </w:t>
      </w:r>
      <w:r w:rsidRPr="00857DF6">
        <w:rPr>
          <w:b/>
          <w:i/>
          <w:sz w:val="24"/>
          <w:szCs w:val="24"/>
        </w:rPr>
        <w:t>с 1 сентября по 18 ноября 2017 года в триэтапа.</w:t>
      </w:r>
    </w:p>
    <w:p w:rsidR="00857DF6" w:rsidRPr="00857DF6" w:rsidRDefault="00857DF6" w:rsidP="00857DF6">
      <w:pPr>
        <w:pStyle w:val="a5"/>
        <w:numPr>
          <w:ilvl w:val="1"/>
          <w:numId w:val="6"/>
        </w:numPr>
        <w:tabs>
          <w:tab w:val="left" w:pos="462"/>
        </w:tabs>
        <w:ind w:right="164" w:firstLine="0"/>
        <w:jc w:val="both"/>
        <w:rPr>
          <w:sz w:val="24"/>
          <w:szCs w:val="24"/>
        </w:rPr>
      </w:pPr>
      <w:r w:rsidRPr="00857DF6">
        <w:rPr>
          <w:b/>
          <w:sz w:val="24"/>
          <w:szCs w:val="24"/>
        </w:rPr>
        <w:t xml:space="preserve">Этапы проведения Конкурса. </w:t>
      </w:r>
      <w:r w:rsidRPr="00857DF6">
        <w:rPr>
          <w:i/>
          <w:sz w:val="24"/>
          <w:szCs w:val="24"/>
        </w:rPr>
        <w:t xml:space="preserve">Первый этап </w:t>
      </w:r>
      <w:r w:rsidRPr="00857DF6">
        <w:rPr>
          <w:sz w:val="24"/>
          <w:szCs w:val="24"/>
        </w:rPr>
        <w:t xml:space="preserve">– с 1 сентября по 20 октября 2017 года. В рамках первого этапа участники Конкурса заполняют анкету и размещают конкурсные материалы (в соответствии с формами по каждой номинации; Приложения №№1-5) на </w:t>
      </w:r>
      <w:r w:rsidRPr="00857DF6">
        <w:rPr>
          <w:sz w:val="24"/>
          <w:szCs w:val="24"/>
        </w:rPr>
        <w:lastRenderedPageBreak/>
        <w:t xml:space="preserve">портале </w:t>
      </w:r>
      <w:hyperlink r:id="rId7">
        <w:r w:rsidRPr="00857DF6">
          <w:rPr>
            <w:sz w:val="24"/>
            <w:szCs w:val="24"/>
          </w:rPr>
          <w:t>http://всевожатые.рф.</w:t>
        </w:r>
      </w:hyperlink>
      <w:r w:rsidRPr="00857DF6">
        <w:rPr>
          <w:sz w:val="24"/>
          <w:szCs w:val="24"/>
        </w:rPr>
        <w:t xml:space="preserve"> Просим продублировать конкурсные материалы с пометкой в названии письма «Всероссийский конкурс вожатских проектов» на электронные адреса</w:t>
      </w:r>
      <w:hyperlink r:id="rId8">
        <w:r w:rsidRPr="00857DF6">
          <w:rPr>
            <w:color w:val="0000FF"/>
            <w:sz w:val="24"/>
            <w:szCs w:val="24"/>
            <w:u w:val="single" w:color="0000FF"/>
          </w:rPr>
          <w:t>dn.karzubov@mpgu.edu</w:t>
        </w:r>
        <w:r w:rsidRPr="00857DF6">
          <w:rPr>
            <w:sz w:val="24"/>
            <w:szCs w:val="24"/>
          </w:rPr>
          <w:t>,</w:t>
        </w:r>
      </w:hyperlink>
      <w:hyperlink r:id="rId9">
        <w:r w:rsidRPr="00857DF6">
          <w:rPr>
            <w:color w:val="0000FF"/>
            <w:sz w:val="24"/>
            <w:szCs w:val="24"/>
            <w:u w:val="single" w:color="0000FF"/>
          </w:rPr>
          <w:t>Darua9308@yandex.ru</w:t>
        </w:r>
      </w:hyperlink>
    </w:p>
    <w:p w:rsidR="00857DF6" w:rsidRPr="00857DF6" w:rsidRDefault="00857DF6" w:rsidP="00857DF6">
      <w:pPr>
        <w:pStyle w:val="a3"/>
        <w:ind w:left="102" w:right="165"/>
        <w:jc w:val="both"/>
        <w:rPr>
          <w:sz w:val="24"/>
          <w:szCs w:val="24"/>
        </w:rPr>
      </w:pPr>
      <w:r w:rsidRPr="00857DF6">
        <w:rPr>
          <w:i/>
          <w:sz w:val="24"/>
          <w:szCs w:val="24"/>
        </w:rPr>
        <w:t xml:space="preserve">Второй этап </w:t>
      </w:r>
      <w:r w:rsidRPr="00857DF6">
        <w:rPr>
          <w:sz w:val="24"/>
          <w:szCs w:val="24"/>
        </w:rPr>
        <w:t xml:space="preserve">– с 20 октября по 1 ноября 2017 года эксперты оценивают конкурсные материалы участников. </w:t>
      </w:r>
      <w:r w:rsidRPr="00857DF6">
        <w:rPr>
          <w:i/>
          <w:sz w:val="24"/>
          <w:szCs w:val="24"/>
        </w:rPr>
        <w:t xml:space="preserve">Третий этап </w:t>
      </w:r>
      <w:r w:rsidRPr="00857DF6">
        <w:rPr>
          <w:sz w:val="24"/>
          <w:szCs w:val="24"/>
        </w:rPr>
        <w:t>– вторая половина ноября 2017 года; участники, набравшие максимальное количество баллов, приглашаются на Фестиваль-слет проекта «Всероссийская школа вожатых» для подведения итогов Конкурса на базе Московского педагогического государственного университета.</w:t>
      </w:r>
    </w:p>
    <w:p w:rsidR="00857DF6" w:rsidRPr="00857DF6" w:rsidRDefault="00857DF6" w:rsidP="00857DF6">
      <w:pPr>
        <w:pStyle w:val="a5"/>
        <w:numPr>
          <w:ilvl w:val="1"/>
          <w:numId w:val="6"/>
        </w:numPr>
        <w:tabs>
          <w:tab w:val="left" w:pos="538"/>
        </w:tabs>
        <w:ind w:right="165" w:firstLine="0"/>
        <w:jc w:val="both"/>
        <w:rPr>
          <w:sz w:val="24"/>
          <w:szCs w:val="24"/>
        </w:rPr>
      </w:pPr>
      <w:r w:rsidRPr="00857DF6">
        <w:rPr>
          <w:b/>
          <w:sz w:val="24"/>
          <w:szCs w:val="24"/>
        </w:rPr>
        <w:t xml:space="preserve">Награждение участников и победителей Конкурса. </w:t>
      </w:r>
      <w:r w:rsidRPr="00857DF6">
        <w:rPr>
          <w:sz w:val="24"/>
          <w:szCs w:val="24"/>
        </w:rPr>
        <w:t>Все участники Конкурса награждаются электронными сертификатами за участие вКонкурсе.</w:t>
      </w:r>
    </w:p>
    <w:p w:rsidR="00857DF6" w:rsidRPr="00857DF6" w:rsidRDefault="00857DF6" w:rsidP="00857DF6">
      <w:pPr>
        <w:pStyle w:val="a3"/>
        <w:ind w:left="102" w:right="165"/>
        <w:jc w:val="both"/>
        <w:rPr>
          <w:sz w:val="24"/>
          <w:szCs w:val="24"/>
        </w:rPr>
      </w:pPr>
      <w:r w:rsidRPr="00857DF6">
        <w:rPr>
          <w:sz w:val="24"/>
          <w:szCs w:val="24"/>
        </w:rPr>
        <w:t xml:space="preserve">Победители Конкурса награждаются дипломами и памятными призами. Награждение состоится в рамках Фестиваля-слета проекта «Всероссийская школа вожатых» на базе Московского педагогического государственного университета. Конкурсные материалы победителей Конкурса размещаются в виде электронного издания на портале </w:t>
      </w:r>
      <w:hyperlink r:id="rId10">
        <w:r w:rsidRPr="00857DF6">
          <w:rPr>
            <w:b/>
            <w:sz w:val="24"/>
            <w:szCs w:val="24"/>
          </w:rPr>
          <w:t xml:space="preserve">http://всевожатые.рф </w:t>
        </w:r>
      </w:hyperlink>
      <w:r w:rsidRPr="00857DF6">
        <w:rPr>
          <w:sz w:val="24"/>
          <w:szCs w:val="24"/>
        </w:rPr>
        <w:t>в открытом доступе с сохранением авторских прав победителей Конкурса и могут рассматриваться победителями Конкурса в качестве электронной публикации.</w:t>
      </w:r>
    </w:p>
    <w:p w:rsidR="00857DF6" w:rsidRPr="00857DF6" w:rsidRDefault="00857DF6" w:rsidP="00857DF6">
      <w:pPr>
        <w:pStyle w:val="a3"/>
        <w:spacing w:before="1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a3"/>
        <w:tabs>
          <w:tab w:val="left" w:pos="7334"/>
        </w:tabs>
        <w:ind w:left="102"/>
        <w:jc w:val="both"/>
        <w:rPr>
          <w:sz w:val="24"/>
          <w:szCs w:val="24"/>
        </w:rPr>
      </w:pPr>
      <w:r w:rsidRPr="00857DF6">
        <w:rPr>
          <w:sz w:val="24"/>
          <w:szCs w:val="24"/>
        </w:rPr>
        <w:t>Разработчик</w:t>
      </w:r>
      <w:r w:rsidRPr="00857DF6">
        <w:rPr>
          <w:sz w:val="24"/>
          <w:szCs w:val="24"/>
        </w:rPr>
        <w:tab/>
        <w:t>Н.Ю.Лесконог</w:t>
      </w:r>
    </w:p>
    <w:p w:rsidR="00857DF6" w:rsidRPr="00857DF6" w:rsidRDefault="00857DF6" w:rsidP="00857DF6">
      <w:pPr>
        <w:jc w:val="both"/>
        <w:rPr>
          <w:rFonts w:ascii="Times New Roman" w:hAnsi="Times New Roman" w:cs="Times New Roman"/>
          <w:sz w:val="24"/>
          <w:szCs w:val="24"/>
        </w:rPr>
        <w:sectPr w:rsidR="00857DF6" w:rsidRPr="00857DF6">
          <w:pgSz w:w="11910" w:h="16840"/>
          <w:pgMar w:top="1040" w:right="740" w:bottom="280" w:left="1600" w:header="720" w:footer="720" w:gutter="0"/>
          <w:cols w:space="720"/>
        </w:sectPr>
      </w:pPr>
    </w:p>
    <w:p w:rsidR="00857DF6" w:rsidRPr="00857DF6" w:rsidRDefault="00857DF6" w:rsidP="00857DF6">
      <w:pPr>
        <w:pStyle w:val="a3"/>
        <w:spacing w:before="2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1"/>
        <w:spacing w:before="91"/>
        <w:rPr>
          <w:sz w:val="24"/>
          <w:szCs w:val="24"/>
        </w:rPr>
      </w:pPr>
      <w:r w:rsidRPr="00857DF6">
        <w:rPr>
          <w:sz w:val="24"/>
          <w:szCs w:val="24"/>
        </w:rPr>
        <w:t>Форма заявки для участия в Конкурсе в рамках номинации «Растим россиян»:</w:t>
      </w:r>
    </w:p>
    <w:p w:rsidR="00857DF6" w:rsidRPr="00857DF6" w:rsidRDefault="00857DF6" w:rsidP="00857DF6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before="1" w:line="229" w:lineRule="exact"/>
        <w:rPr>
          <w:sz w:val="24"/>
          <w:szCs w:val="24"/>
        </w:rPr>
      </w:pPr>
      <w:r w:rsidRPr="00857DF6">
        <w:rPr>
          <w:sz w:val="24"/>
          <w:szCs w:val="24"/>
        </w:rPr>
        <w:t>Название мероприятия (тематическогодня).</w:t>
      </w:r>
    </w:p>
    <w:p w:rsidR="00857DF6" w:rsidRPr="00857DF6" w:rsidRDefault="00857DF6" w:rsidP="00857DF6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29" w:lineRule="exact"/>
        <w:rPr>
          <w:sz w:val="24"/>
          <w:szCs w:val="24"/>
        </w:rPr>
      </w:pPr>
      <w:r w:rsidRPr="00857DF6">
        <w:rPr>
          <w:sz w:val="24"/>
          <w:szCs w:val="24"/>
        </w:rPr>
        <w:t>Чему или кому посвящено мероприятие (тематический день)? Какая проблема решаетсяв</w:t>
      </w:r>
    </w:p>
    <w:p w:rsidR="00857DF6" w:rsidRPr="00857DF6" w:rsidRDefault="00857DF6" w:rsidP="00857DF6">
      <w:pPr>
        <w:pStyle w:val="a3"/>
        <w:ind w:left="821" w:right="638"/>
        <w:rPr>
          <w:sz w:val="24"/>
          <w:szCs w:val="24"/>
        </w:rPr>
      </w:pPr>
      <w:r w:rsidRPr="00857DF6">
        <w:rPr>
          <w:sz w:val="24"/>
          <w:szCs w:val="24"/>
        </w:rPr>
        <w:t>результате проведения мероприятия (тематического дня)? Описание актуальности проведения мероприятия (тематического дня).</w:t>
      </w:r>
    </w:p>
    <w:p w:rsidR="00857DF6" w:rsidRPr="00857DF6" w:rsidRDefault="00857DF6" w:rsidP="00857DF6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before="1"/>
        <w:rPr>
          <w:sz w:val="24"/>
          <w:szCs w:val="24"/>
        </w:rPr>
      </w:pPr>
      <w:r w:rsidRPr="00857DF6">
        <w:rPr>
          <w:sz w:val="24"/>
          <w:szCs w:val="24"/>
        </w:rPr>
        <w:t>Цели изадачи.</w:t>
      </w:r>
    </w:p>
    <w:p w:rsidR="00857DF6" w:rsidRPr="00857DF6" w:rsidRDefault="00857DF6" w:rsidP="00857DF6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rPr>
          <w:sz w:val="24"/>
          <w:szCs w:val="24"/>
        </w:rPr>
      </w:pPr>
      <w:r w:rsidRPr="00857DF6">
        <w:rPr>
          <w:sz w:val="24"/>
          <w:szCs w:val="24"/>
        </w:rPr>
        <w:t>Ожидаемыерезультаты.</w:t>
      </w:r>
    </w:p>
    <w:p w:rsidR="00857DF6" w:rsidRPr="00857DF6" w:rsidRDefault="00857DF6" w:rsidP="00857DF6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before="1" w:line="229" w:lineRule="exact"/>
        <w:rPr>
          <w:sz w:val="24"/>
          <w:szCs w:val="24"/>
        </w:rPr>
      </w:pPr>
      <w:r w:rsidRPr="00857DF6">
        <w:rPr>
          <w:sz w:val="24"/>
          <w:szCs w:val="24"/>
        </w:rPr>
        <w:t>Возрастная категория участников мероприятия (тематическогодня).</w:t>
      </w:r>
    </w:p>
    <w:p w:rsidR="00857DF6" w:rsidRPr="00857DF6" w:rsidRDefault="00857DF6" w:rsidP="00857DF6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29" w:lineRule="exact"/>
        <w:rPr>
          <w:sz w:val="24"/>
          <w:szCs w:val="24"/>
        </w:rPr>
      </w:pPr>
      <w:r w:rsidRPr="00857DF6">
        <w:rPr>
          <w:sz w:val="24"/>
          <w:szCs w:val="24"/>
        </w:rPr>
        <w:t>Необходимое для проведения оборудование.</w:t>
      </w:r>
    </w:p>
    <w:p w:rsidR="00857DF6" w:rsidRPr="00857DF6" w:rsidRDefault="00857DF6" w:rsidP="00857DF6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rPr>
          <w:sz w:val="24"/>
          <w:szCs w:val="24"/>
        </w:rPr>
      </w:pPr>
      <w:r w:rsidRPr="00857DF6">
        <w:rPr>
          <w:sz w:val="24"/>
          <w:szCs w:val="24"/>
        </w:rPr>
        <w:t>Сценариймероприятия.</w:t>
      </w:r>
    </w:p>
    <w:p w:rsidR="00857DF6" w:rsidRPr="00857DF6" w:rsidRDefault="00857DF6" w:rsidP="00857DF6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rPr>
          <w:sz w:val="24"/>
          <w:szCs w:val="24"/>
        </w:rPr>
      </w:pPr>
      <w:r w:rsidRPr="00857DF6">
        <w:rPr>
          <w:sz w:val="24"/>
          <w:szCs w:val="24"/>
        </w:rPr>
        <w:t>Примерный бюджет, необходимый для проведениямероприятия.</w:t>
      </w:r>
    </w:p>
    <w:p w:rsidR="00857DF6" w:rsidRPr="00857DF6" w:rsidRDefault="00857DF6" w:rsidP="00857DF6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before="1"/>
        <w:ind w:right="926"/>
        <w:rPr>
          <w:sz w:val="24"/>
          <w:szCs w:val="24"/>
        </w:rPr>
      </w:pPr>
      <w:r w:rsidRPr="00857DF6">
        <w:rPr>
          <w:sz w:val="24"/>
          <w:szCs w:val="24"/>
        </w:rPr>
        <w:t>Подтверждение опыта апробации (проведения): фотовидеоматериалы, скриншотырелизов, грамоты, благодарности, отзывы участников и партнеров ит.п..</w:t>
      </w:r>
    </w:p>
    <w:p w:rsidR="00857DF6" w:rsidRPr="00857DF6" w:rsidRDefault="00857DF6" w:rsidP="00857DF6">
      <w:pPr>
        <w:rPr>
          <w:rFonts w:ascii="Times New Roman" w:hAnsi="Times New Roman" w:cs="Times New Roman"/>
          <w:sz w:val="24"/>
          <w:szCs w:val="24"/>
        </w:rPr>
        <w:sectPr w:rsidR="00857DF6" w:rsidRPr="00857DF6">
          <w:headerReference w:type="even" r:id="rId11"/>
          <w:headerReference w:type="default" r:id="rId12"/>
          <w:pgSz w:w="11910" w:h="16840"/>
          <w:pgMar w:top="1580" w:right="740" w:bottom="280" w:left="1600" w:header="1373" w:footer="0" w:gutter="0"/>
          <w:pgNumType w:start="1"/>
          <w:cols w:space="720"/>
        </w:sectPr>
      </w:pPr>
    </w:p>
    <w:p w:rsidR="00857DF6" w:rsidRPr="00857DF6" w:rsidRDefault="00857DF6" w:rsidP="00857DF6">
      <w:pPr>
        <w:pStyle w:val="a3"/>
        <w:spacing w:before="2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1"/>
        <w:spacing w:before="91"/>
        <w:ind w:right="638"/>
        <w:rPr>
          <w:sz w:val="24"/>
          <w:szCs w:val="24"/>
        </w:rPr>
      </w:pPr>
      <w:r w:rsidRPr="00857DF6">
        <w:rPr>
          <w:sz w:val="24"/>
          <w:szCs w:val="24"/>
        </w:rPr>
        <w:t>Форма заявки для участия в Конкурсе в рамках номинации «Растим лидеров общественного мнения»:</w:t>
      </w:r>
    </w:p>
    <w:p w:rsidR="00857DF6" w:rsidRPr="00857DF6" w:rsidRDefault="00857DF6" w:rsidP="00857DF6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1" w:line="229" w:lineRule="exact"/>
        <w:rPr>
          <w:sz w:val="24"/>
          <w:szCs w:val="24"/>
        </w:rPr>
      </w:pPr>
      <w:r w:rsidRPr="00857DF6">
        <w:rPr>
          <w:sz w:val="24"/>
          <w:szCs w:val="24"/>
        </w:rPr>
        <w:t>Названиесмены.</w:t>
      </w:r>
    </w:p>
    <w:p w:rsidR="00857DF6" w:rsidRPr="00857DF6" w:rsidRDefault="00857DF6" w:rsidP="00857DF6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line="229" w:lineRule="exact"/>
        <w:rPr>
          <w:sz w:val="24"/>
          <w:szCs w:val="24"/>
        </w:rPr>
      </w:pPr>
      <w:r w:rsidRPr="00857DF6">
        <w:rPr>
          <w:sz w:val="24"/>
          <w:szCs w:val="24"/>
        </w:rPr>
        <w:t>Описание актуальности проведениясмены.</w:t>
      </w:r>
    </w:p>
    <w:p w:rsidR="00857DF6" w:rsidRPr="00857DF6" w:rsidRDefault="00857DF6" w:rsidP="00857DF6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rPr>
          <w:sz w:val="24"/>
          <w:szCs w:val="24"/>
        </w:rPr>
      </w:pPr>
      <w:r w:rsidRPr="00857DF6">
        <w:rPr>
          <w:sz w:val="24"/>
          <w:szCs w:val="24"/>
        </w:rPr>
        <w:t>Цели и задачисмены.</w:t>
      </w:r>
    </w:p>
    <w:p w:rsidR="00857DF6" w:rsidRPr="00857DF6" w:rsidRDefault="00857DF6" w:rsidP="00857DF6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1"/>
        <w:rPr>
          <w:sz w:val="24"/>
          <w:szCs w:val="24"/>
        </w:rPr>
      </w:pPr>
      <w:r w:rsidRPr="00857DF6">
        <w:rPr>
          <w:sz w:val="24"/>
          <w:szCs w:val="24"/>
        </w:rPr>
        <w:t>Ожидаемые результатысмены.</w:t>
      </w:r>
    </w:p>
    <w:p w:rsidR="00857DF6" w:rsidRPr="00857DF6" w:rsidRDefault="00857DF6" w:rsidP="00857DF6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rPr>
          <w:sz w:val="24"/>
          <w:szCs w:val="24"/>
        </w:rPr>
      </w:pPr>
      <w:r w:rsidRPr="00857DF6">
        <w:rPr>
          <w:sz w:val="24"/>
          <w:szCs w:val="24"/>
        </w:rPr>
        <w:t>Требования к участникам смены (пол, возраст, социальный статус, интересы участников ит.п.).</w:t>
      </w:r>
    </w:p>
    <w:p w:rsidR="00857DF6" w:rsidRPr="00857DF6" w:rsidRDefault="00857DF6" w:rsidP="00857DF6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1"/>
        <w:rPr>
          <w:sz w:val="24"/>
          <w:szCs w:val="24"/>
        </w:rPr>
      </w:pPr>
      <w:r w:rsidRPr="00857DF6">
        <w:rPr>
          <w:sz w:val="24"/>
          <w:szCs w:val="24"/>
        </w:rPr>
        <w:t>Необходимое для проведения сменыоборудование.</w:t>
      </w:r>
    </w:p>
    <w:p w:rsidR="00857DF6" w:rsidRPr="00857DF6" w:rsidRDefault="00857DF6" w:rsidP="00857DF6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line="229" w:lineRule="exact"/>
        <w:rPr>
          <w:sz w:val="24"/>
          <w:szCs w:val="24"/>
        </w:rPr>
      </w:pPr>
      <w:r w:rsidRPr="00857DF6">
        <w:rPr>
          <w:sz w:val="24"/>
          <w:szCs w:val="24"/>
        </w:rPr>
        <w:t>Концепция смены. Механизмы реализациисмены.</w:t>
      </w:r>
    </w:p>
    <w:p w:rsidR="00857DF6" w:rsidRPr="00857DF6" w:rsidRDefault="00857DF6" w:rsidP="00857DF6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line="229" w:lineRule="exact"/>
        <w:rPr>
          <w:sz w:val="24"/>
          <w:szCs w:val="24"/>
        </w:rPr>
      </w:pPr>
      <w:r w:rsidRPr="00857DF6">
        <w:rPr>
          <w:sz w:val="24"/>
          <w:szCs w:val="24"/>
        </w:rPr>
        <w:t>План-сеткасмены.</w:t>
      </w:r>
    </w:p>
    <w:p w:rsidR="00857DF6" w:rsidRPr="00857DF6" w:rsidRDefault="00857DF6" w:rsidP="00857DF6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rPr>
          <w:sz w:val="24"/>
          <w:szCs w:val="24"/>
        </w:rPr>
      </w:pPr>
      <w:r w:rsidRPr="00857DF6">
        <w:rPr>
          <w:sz w:val="24"/>
          <w:szCs w:val="24"/>
        </w:rPr>
        <w:t>Описание 2-3 кульминационных мероприятийсмены.</w:t>
      </w:r>
    </w:p>
    <w:p w:rsidR="00857DF6" w:rsidRPr="00857DF6" w:rsidRDefault="00857DF6" w:rsidP="00857DF6">
      <w:pPr>
        <w:pStyle w:val="a5"/>
        <w:numPr>
          <w:ilvl w:val="0"/>
          <w:numId w:val="5"/>
        </w:numPr>
        <w:tabs>
          <w:tab w:val="left" w:pos="822"/>
        </w:tabs>
        <w:spacing w:before="1"/>
        <w:ind w:right="937"/>
        <w:rPr>
          <w:sz w:val="24"/>
          <w:szCs w:val="24"/>
        </w:rPr>
      </w:pPr>
      <w:r w:rsidRPr="00857DF6">
        <w:rPr>
          <w:sz w:val="24"/>
          <w:szCs w:val="24"/>
        </w:rPr>
        <w:t>Описание механизмов сотрудничества с гуманитарным (педагогическим) вузом в процессе подготовки и проведениясмены.</w:t>
      </w:r>
    </w:p>
    <w:p w:rsidR="00857DF6" w:rsidRPr="00857DF6" w:rsidRDefault="00857DF6" w:rsidP="00857DF6">
      <w:pPr>
        <w:pStyle w:val="a5"/>
        <w:numPr>
          <w:ilvl w:val="0"/>
          <w:numId w:val="5"/>
        </w:numPr>
        <w:tabs>
          <w:tab w:val="left" w:pos="822"/>
        </w:tabs>
        <w:spacing w:before="1"/>
        <w:ind w:right="739"/>
        <w:rPr>
          <w:sz w:val="24"/>
          <w:szCs w:val="24"/>
        </w:rPr>
      </w:pPr>
      <w:r w:rsidRPr="00857DF6">
        <w:rPr>
          <w:sz w:val="24"/>
          <w:szCs w:val="24"/>
        </w:rPr>
        <w:t>Программа последействия, личностного и (или) профессионального роста участниковсмены, педагогического коллектива смены,вожатых.</w:t>
      </w:r>
    </w:p>
    <w:p w:rsidR="00857DF6" w:rsidRPr="00857DF6" w:rsidRDefault="00857DF6" w:rsidP="00857DF6">
      <w:pPr>
        <w:pStyle w:val="a5"/>
        <w:numPr>
          <w:ilvl w:val="0"/>
          <w:numId w:val="5"/>
        </w:numPr>
        <w:tabs>
          <w:tab w:val="left" w:pos="822"/>
        </w:tabs>
        <w:spacing w:line="228" w:lineRule="exact"/>
        <w:rPr>
          <w:sz w:val="24"/>
          <w:szCs w:val="24"/>
        </w:rPr>
      </w:pPr>
      <w:r w:rsidRPr="00857DF6">
        <w:rPr>
          <w:sz w:val="24"/>
          <w:szCs w:val="24"/>
        </w:rPr>
        <w:t>Примерный бюджет, необходимый для проведения смены.</w:t>
      </w:r>
    </w:p>
    <w:p w:rsidR="00857DF6" w:rsidRPr="00857DF6" w:rsidRDefault="00857DF6" w:rsidP="00857DF6">
      <w:pPr>
        <w:pStyle w:val="a5"/>
        <w:numPr>
          <w:ilvl w:val="0"/>
          <w:numId w:val="5"/>
        </w:numPr>
        <w:tabs>
          <w:tab w:val="left" w:pos="822"/>
        </w:tabs>
        <w:spacing w:before="1"/>
        <w:rPr>
          <w:sz w:val="24"/>
          <w:szCs w:val="24"/>
        </w:rPr>
      </w:pPr>
      <w:r w:rsidRPr="00857DF6">
        <w:rPr>
          <w:sz w:val="24"/>
          <w:szCs w:val="24"/>
        </w:rPr>
        <w:t>Методические рекомендации по проведениюсмены.</w:t>
      </w:r>
    </w:p>
    <w:p w:rsidR="00857DF6" w:rsidRPr="00857DF6" w:rsidRDefault="00857DF6" w:rsidP="00857DF6">
      <w:pPr>
        <w:pStyle w:val="a5"/>
        <w:numPr>
          <w:ilvl w:val="0"/>
          <w:numId w:val="5"/>
        </w:numPr>
        <w:tabs>
          <w:tab w:val="left" w:pos="822"/>
        </w:tabs>
        <w:rPr>
          <w:sz w:val="24"/>
          <w:szCs w:val="24"/>
        </w:rPr>
      </w:pPr>
      <w:r w:rsidRPr="00857DF6">
        <w:rPr>
          <w:sz w:val="24"/>
          <w:szCs w:val="24"/>
        </w:rPr>
        <w:t>Подтверждение опыта апробации (проведения): фотовидеоматериалы, скриншотырелизов,</w:t>
      </w:r>
    </w:p>
    <w:p w:rsidR="00857DF6" w:rsidRPr="00857DF6" w:rsidRDefault="00857DF6" w:rsidP="00857DF6">
      <w:pPr>
        <w:pStyle w:val="a3"/>
        <w:spacing w:before="1"/>
        <w:ind w:left="821" w:right="84"/>
        <w:rPr>
          <w:sz w:val="24"/>
          <w:szCs w:val="24"/>
        </w:rPr>
      </w:pPr>
      <w:r w:rsidRPr="00857DF6">
        <w:rPr>
          <w:sz w:val="24"/>
          <w:szCs w:val="24"/>
        </w:rPr>
        <w:t>грамоты, благодарности, отзывы участников и партнеров, рецензии на программу и т.п. (требования к фото, видео материалам и аудиозаписям см. в Приложении №6)</w:t>
      </w:r>
    </w:p>
    <w:p w:rsidR="00857DF6" w:rsidRPr="00857DF6" w:rsidRDefault="00857DF6" w:rsidP="00857DF6">
      <w:pPr>
        <w:rPr>
          <w:rFonts w:ascii="Times New Roman" w:hAnsi="Times New Roman" w:cs="Times New Roman"/>
          <w:sz w:val="24"/>
          <w:szCs w:val="24"/>
        </w:rPr>
        <w:sectPr w:rsidR="00857DF6" w:rsidRPr="00857DF6">
          <w:pgSz w:w="11910" w:h="16840"/>
          <w:pgMar w:top="1360" w:right="740" w:bottom="280" w:left="1600" w:header="1142" w:footer="0" w:gutter="0"/>
          <w:cols w:space="720"/>
        </w:sectPr>
      </w:pPr>
    </w:p>
    <w:p w:rsidR="00857DF6" w:rsidRPr="00857DF6" w:rsidRDefault="00857DF6" w:rsidP="00857DF6">
      <w:pPr>
        <w:pStyle w:val="a3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a3"/>
        <w:spacing w:before="1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1"/>
        <w:spacing w:before="1"/>
        <w:rPr>
          <w:sz w:val="24"/>
          <w:szCs w:val="24"/>
        </w:rPr>
      </w:pPr>
      <w:r w:rsidRPr="00857DF6">
        <w:rPr>
          <w:sz w:val="24"/>
          <w:szCs w:val="24"/>
        </w:rPr>
        <w:t>Форма заявки для участия в Конкурсе в рамках номинации «Вожатский сторителлинг»:</w:t>
      </w:r>
    </w:p>
    <w:p w:rsidR="00857DF6" w:rsidRPr="00857DF6" w:rsidRDefault="00857DF6" w:rsidP="00857DF6">
      <w:pPr>
        <w:pStyle w:val="a3"/>
        <w:spacing w:before="9"/>
        <w:ind w:left="0"/>
        <w:rPr>
          <w:b/>
          <w:sz w:val="24"/>
          <w:szCs w:val="24"/>
        </w:rPr>
      </w:pPr>
    </w:p>
    <w:p w:rsidR="00857DF6" w:rsidRPr="00857DF6" w:rsidRDefault="00857DF6" w:rsidP="00857DF6">
      <w:pPr>
        <w:pStyle w:val="a5"/>
        <w:numPr>
          <w:ilvl w:val="0"/>
          <w:numId w:val="4"/>
        </w:numPr>
        <w:tabs>
          <w:tab w:val="left" w:pos="822"/>
        </w:tabs>
        <w:spacing w:line="313" w:lineRule="exact"/>
        <w:rPr>
          <w:sz w:val="24"/>
          <w:szCs w:val="24"/>
        </w:rPr>
      </w:pPr>
      <w:r w:rsidRPr="00857DF6">
        <w:rPr>
          <w:sz w:val="24"/>
          <w:szCs w:val="24"/>
        </w:rPr>
        <w:t>Описание проблемы, которую решает рассказывание выбранной истории(легенды).</w:t>
      </w:r>
    </w:p>
    <w:p w:rsidR="00857DF6" w:rsidRPr="00857DF6" w:rsidRDefault="00857DF6" w:rsidP="00857DF6">
      <w:pPr>
        <w:pStyle w:val="a5"/>
        <w:numPr>
          <w:ilvl w:val="0"/>
          <w:numId w:val="4"/>
        </w:numPr>
        <w:tabs>
          <w:tab w:val="left" w:pos="822"/>
        </w:tabs>
        <w:spacing w:line="305" w:lineRule="exact"/>
        <w:rPr>
          <w:sz w:val="24"/>
          <w:szCs w:val="24"/>
        </w:rPr>
      </w:pPr>
      <w:r w:rsidRPr="00857DF6">
        <w:rPr>
          <w:sz w:val="24"/>
          <w:szCs w:val="24"/>
        </w:rPr>
        <w:t>Цели и задачи рассказывания истории(легенды).</w:t>
      </w:r>
    </w:p>
    <w:p w:rsidR="00857DF6" w:rsidRPr="00857DF6" w:rsidRDefault="00857DF6" w:rsidP="00857DF6">
      <w:pPr>
        <w:pStyle w:val="a5"/>
        <w:numPr>
          <w:ilvl w:val="0"/>
          <w:numId w:val="4"/>
        </w:numPr>
        <w:tabs>
          <w:tab w:val="left" w:pos="822"/>
        </w:tabs>
        <w:spacing w:line="305" w:lineRule="exact"/>
        <w:rPr>
          <w:sz w:val="24"/>
          <w:szCs w:val="24"/>
        </w:rPr>
      </w:pPr>
      <w:r w:rsidRPr="00857DF6">
        <w:rPr>
          <w:sz w:val="24"/>
          <w:szCs w:val="24"/>
        </w:rPr>
        <w:t>Ожидаемые результаты рассказывания истории (легенды).</w:t>
      </w:r>
    </w:p>
    <w:p w:rsidR="00857DF6" w:rsidRPr="00857DF6" w:rsidRDefault="00857DF6" w:rsidP="00857DF6">
      <w:pPr>
        <w:pStyle w:val="a5"/>
        <w:numPr>
          <w:ilvl w:val="0"/>
          <w:numId w:val="4"/>
        </w:numPr>
        <w:tabs>
          <w:tab w:val="left" w:pos="822"/>
        </w:tabs>
        <w:spacing w:line="305" w:lineRule="exact"/>
        <w:rPr>
          <w:sz w:val="24"/>
          <w:szCs w:val="24"/>
        </w:rPr>
      </w:pPr>
      <w:r w:rsidRPr="00857DF6">
        <w:rPr>
          <w:sz w:val="24"/>
          <w:szCs w:val="24"/>
        </w:rPr>
        <w:t>Возрастная категория слушателей истории(легенды).</w:t>
      </w:r>
    </w:p>
    <w:p w:rsidR="00857DF6" w:rsidRPr="00857DF6" w:rsidRDefault="00857DF6" w:rsidP="00857DF6">
      <w:pPr>
        <w:pStyle w:val="a5"/>
        <w:numPr>
          <w:ilvl w:val="0"/>
          <w:numId w:val="4"/>
        </w:numPr>
        <w:tabs>
          <w:tab w:val="left" w:pos="822"/>
        </w:tabs>
        <w:spacing w:line="305" w:lineRule="exact"/>
        <w:rPr>
          <w:sz w:val="24"/>
          <w:szCs w:val="24"/>
        </w:rPr>
      </w:pPr>
      <w:r w:rsidRPr="00857DF6">
        <w:rPr>
          <w:sz w:val="24"/>
          <w:szCs w:val="24"/>
        </w:rPr>
        <w:t>Печатная версия истории(легенды)*.</w:t>
      </w:r>
    </w:p>
    <w:p w:rsidR="00857DF6" w:rsidRPr="00857DF6" w:rsidRDefault="00857DF6" w:rsidP="00857DF6">
      <w:pPr>
        <w:pStyle w:val="a5"/>
        <w:numPr>
          <w:ilvl w:val="0"/>
          <w:numId w:val="4"/>
        </w:numPr>
        <w:tabs>
          <w:tab w:val="left" w:pos="822"/>
        </w:tabs>
        <w:spacing w:before="10" w:line="223" w:lineRule="auto"/>
        <w:ind w:right="1320"/>
        <w:rPr>
          <w:sz w:val="24"/>
          <w:szCs w:val="24"/>
        </w:rPr>
      </w:pPr>
      <w:r w:rsidRPr="00857DF6">
        <w:rPr>
          <w:sz w:val="24"/>
          <w:szCs w:val="24"/>
        </w:rPr>
        <w:t>Видео и (или) аудиозапись истории (легенды) (требования к фото, видео материалами аудиозаписям см. в Приложении№6)</w:t>
      </w:r>
    </w:p>
    <w:p w:rsidR="00857DF6" w:rsidRPr="00857DF6" w:rsidRDefault="00857DF6" w:rsidP="00857DF6">
      <w:pPr>
        <w:spacing w:line="223" w:lineRule="auto"/>
        <w:rPr>
          <w:rFonts w:ascii="Times New Roman" w:hAnsi="Times New Roman" w:cs="Times New Roman"/>
          <w:sz w:val="24"/>
          <w:szCs w:val="24"/>
        </w:rPr>
        <w:sectPr w:rsidR="00857DF6" w:rsidRPr="00857DF6">
          <w:pgSz w:w="11910" w:h="16840"/>
          <w:pgMar w:top="1580" w:right="740" w:bottom="280" w:left="1600" w:header="1373" w:footer="0" w:gutter="0"/>
          <w:cols w:space="720"/>
        </w:sectPr>
      </w:pPr>
    </w:p>
    <w:p w:rsidR="00857DF6" w:rsidRPr="00857DF6" w:rsidRDefault="00857DF6" w:rsidP="00857DF6">
      <w:pPr>
        <w:pStyle w:val="a3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a3"/>
        <w:spacing w:before="1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1"/>
        <w:spacing w:before="1"/>
        <w:rPr>
          <w:sz w:val="24"/>
          <w:szCs w:val="24"/>
        </w:rPr>
      </w:pPr>
      <w:r w:rsidRPr="00857DF6">
        <w:rPr>
          <w:sz w:val="24"/>
          <w:szCs w:val="24"/>
        </w:rPr>
        <w:t>Форма заявки для участия в Конкурсе в рамках номинации «Вожатский мастер-класс»:</w:t>
      </w:r>
    </w:p>
    <w:p w:rsidR="00857DF6" w:rsidRPr="00857DF6" w:rsidRDefault="00857DF6" w:rsidP="00857DF6">
      <w:pPr>
        <w:pStyle w:val="a3"/>
        <w:spacing w:before="9"/>
        <w:ind w:left="0"/>
        <w:rPr>
          <w:b/>
          <w:sz w:val="24"/>
          <w:szCs w:val="24"/>
        </w:rPr>
      </w:pPr>
    </w:p>
    <w:p w:rsidR="00857DF6" w:rsidRPr="00857DF6" w:rsidRDefault="00857DF6" w:rsidP="00857DF6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rPr>
          <w:sz w:val="24"/>
          <w:szCs w:val="24"/>
        </w:rPr>
      </w:pPr>
      <w:r w:rsidRPr="00857DF6">
        <w:rPr>
          <w:sz w:val="24"/>
          <w:szCs w:val="24"/>
        </w:rPr>
        <w:t>Название мастер-класса(занятия).</w:t>
      </w:r>
    </w:p>
    <w:p w:rsidR="00857DF6" w:rsidRPr="00857DF6" w:rsidRDefault="00857DF6" w:rsidP="00857DF6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1"/>
        <w:rPr>
          <w:sz w:val="24"/>
          <w:szCs w:val="24"/>
        </w:rPr>
      </w:pPr>
      <w:r w:rsidRPr="00857DF6">
        <w:rPr>
          <w:sz w:val="24"/>
          <w:szCs w:val="24"/>
        </w:rPr>
        <w:t>Цели и задачи мастер-класса(занятия).</w:t>
      </w:r>
    </w:p>
    <w:p w:rsidR="00857DF6" w:rsidRPr="00857DF6" w:rsidRDefault="00857DF6" w:rsidP="00857DF6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rPr>
          <w:sz w:val="24"/>
          <w:szCs w:val="24"/>
        </w:rPr>
      </w:pPr>
      <w:r w:rsidRPr="00857DF6">
        <w:rPr>
          <w:sz w:val="24"/>
          <w:szCs w:val="24"/>
        </w:rPr>
        <w:t>Ожидаемые результаты мастер-класса (занятия).</w:t>
      </w:r>
    </w:p>
    <w:p w:rsidR="00857DF6" w:rsidRPr="00857DF6" w:rsidRDefault="00857DF6" w:rsidP="00857DF6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1"/>
        <w:rPr>
          <w:sz w:val="24"/>
          <w:szCs w:val="24"/>
        </w:rPr>
      </w:pPr>
      <w:r w:rsidRPr="00857DF6">
        <w:rPr>
          <w:sz w:val="24"/>
          <w:szCs w:val="24"/>
        </w:rPr>
        <w:t>Соответствие тематике образовательного модуля «Основы вожатской деятельности»проекта</w:t>
      </w:r>
    </w:p>
    <w:p w:rsidR="00857DF6" w:rsidRPr="00857DF6" w:rsidRDefault="00857DF6" w:rsidP="00857DF6">
      <w:pPr>
        <w:pStyle w:val="a3"/>
        <w:ind w:left="821"/>
        <w:rPr>
          <w:sz w:val="24"/>
          <w:szCs w:val="24"/>
        </w:rPr>
      </w:pPr>
      <w:r w:rsidRPr="00857DF6">
        <w:rPr>
          <w:sz w:val="24"/>
          <w:szCs w:val="24"/>
        </w:rPr>
        <w:t>«Всероссийская школа вожатых»:</w:t>
      </w:r>
    </w:p>
    <w:p w:rsidR="00857DF6" w:rsidRPr="00857DF6" w:rsidRDefault="00857DF6" w:rsidP="00857DF6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1" w:line="229" w:lineRule="exact"/>
        <w:rPr>
          <w:sz w:val="24"/>
          <w:szCs w:val="24"/>
        </w:rPr>
      </w:pPr>
      <w:r w:rsidRPr="00857DF6">
        <w:rPr>
          <w:sz w:val="24"/>
          <w:szCs w:val="24"/>
        </w:rPr>
        <w:t>Необходимое для проведения мастер-класса (занятия)оборудование.</w:t>
      </w:r>
    </w:p>
    <w:p w:rsidR="00857DF6" w:rsidRPr="00857DF6" w:rsidRDefault="00857DF6" w:rsidP="00857DF6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229" w:lineRule="exact"/>
        <w:rPr>
          <w:sz w:val="24"/>
          <w:szCs w:val="24"/>
        </w:rPr>
      </w:pPr>
      <w:r w:rsidRPr="00857DF6">
        <w:rPr>
          <w:sz w:val="24"/>
          <w:szCs w:val="24"/>
        </w:rPr>
        <w:t>Детализированный конспект мастер-класса (занятия).</w:t>
      </w:r>
    </w:p>
    <w:p w:rsidR="00857DF6" w:rsidRPr="00857DF6" w:rsidRDefault="00857DF6" w:rsidP="00857DF6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right="479"/>
        <w:rPr>
          <w:sz w:val="24"/>
          <w:szCs w:val="24"/>
        </w:rPr>
      </w:pPr>
      <w:r w:rsidRPr="00857DF6">
        <w:rPr>
          <w:sz w:val="24"/>
          <w:szCs w:val="24"/>
        </w:rPr>
        <w:t>Видеозапись мастер-класса (занятия) (является не обязательной для предоставления,но наличие видеозаписи приветствуется) (требования к фото, видео материалам и аудиозаписям см. в Приложении№6).</w:t>
      </w:r>
    </w:p>
    <w:p w:rsidR="00857DF6" w:rsidRPr="00857DF6" w:rsidRDefault="00857DF6" w:rsidP="00857DF6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1"/>
        <w:rPr>
          <w:sz w:val="24"/>
          <w:szCs w:val="24"/>
        </w:rPr>
      </w:pPr>
      <w:r w:rsidRPr="00857DF6">
        <w:rPr>
          <w:sz w:val="24"/>
          <w:szCs w:val="24"/>
        </w:rPr>
        <w:t>Примерный бюджет, необходимый для проведения мастер-класса(занятия).</w:t>
      </w:r>
    </w:p>
    <w:p w:rsidR="00857DF6" w:rsidRPr="00857DF6" w:rsidRDefault="00857DF6" w:rsidP="00857DF6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1"/>
        <w:rPr>
          <w:sz w:val="24"/>
          <w:szCs w:val="24"/>
        </w:rPr>
      </w:pPr>
      <w:r w:rsidRPr="00857DF6">
        <w:rPr>
          <w:sz w:val="24"/>
          <w:szCs w:val="24"/>
        </w:rPr>
        <w:t>Методические рекомендации по проведению мастер-класса(занятия).</w:t>
      </w:r>
    </w:p>
    <w:p w:rsidR="00857DF6" w:rsidRPr="00857DF6" w:rsidRDefault="00857DF6" w:rsidP="00857DF6">
      <w:pPr>
        <w:rPr>
          <w:rFonts w:ascii="Times New Roman" w:hAnsi="Times New Roman" w:cs="Times New Roman"/>
          <w:sz w:val="24"/>
          <w:szCs w:val="24"/>
        </w:rPr>
        <w:sectPr w:rsidR="00857DF6" w:rsidRPr="00857DF6">
          <w:pgSz w:w="11910" w:h="16840"/>
          <w:pgMar w:top="1360" w:right="740" w:bottom="280" w:left="1600" w:header="1142" w:footer="0" w:gutter="0"/>
          <w:cols w:space="720"/>
        </w:sectPr>
      </w:pPr>
    </w:p>
    <w:p w:rsidR="00857DF6" w:rsidRPr="00857DF6" w:rsidRDefault="00857DF6" w:rsidP="00857DF6">
      <w:pPr>
        <w:pStyle w:val="a3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a3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a3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a3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a3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1"/>
        <w:rPr>
          <w:sz w:val="24"/>
          <w:szCs w:val="24"/>
        </w:rPr>
      </w:pPr>
      <w:r w:rsidRPr="00857DF6">
        <w:rPr>
          <w:sz w:val="24"/>
          <w:szCs w:val="24"/>
        </w:rPr>
        <w:t>Форма заявки для участия в Конкурсе в рамках номинации «Вожатская песня»:</w:t>
      </w:r>
    </w:p>
    <w:p w:rsidR="00857DF6" w:rsidRPr="00857DF6" w:rsidRDefault="00857DF6" w:rsidP="00857DF6">
      <w:pPr>
        <w:pStyle w:val="a3"/>
        <w:ind w:left="0"/>
        <w:rPr>
          <w:b/>
          <w:sz w:val="24"/>
          <w:szCs w:val="24"/>
        </w:rPr>
      </w:pPr>
    </w:p>
    <w:p w:rsidR="00857DF6" w:rsidRPr="00857DF6" w:rsidRDefault="00857DF6" w:rsidP="00857DF6">
      <w:pPr>
        <w:pStyle w:val="a3"/>
        <w:spacing w:before="1"/>
        <w:ind w:left="0"/>
        <w:rPr>
          <w:b/>
          <w:sz w:val="24"/>
          <w:szCs w:val="24"/>
        </w:rPr>
      </w:pPr>
    </w:p>
    <w:p w:rsidR="00857DF6" w:rsidRPr="00857DF6" w:rsidRDefault="00857DF6" w:rsidP="00857DF6">
      <w:pPr>
        <w:pStyle w:val="a5"/>
        <w:numPr>
          <w:ilvl w:val="0"/>
          <w:numId w:val="2"/>
        </w:numPr>
        <w:tabs>
          <w:tab w:val="left" w:pos="822"/>
        </w:tabs>
        <w:spacing w:line="313" w:lineRule="exact"/>
        <w:rPr>
          <w:sz w:val="24"/>
          <w:szCs w:val="24"/>
        </w:rPr>
      </w:pPr>
      <w:r w:rsidRPr="00857DF6">
        <w:rPr>
          <w:sz w:val="24"/>
          <w:szCs w:val="24"/>
        </w:rPr>
        <w:t>Цели и задачи исполнения выбраннойпесни.</w:t>
      </w:r>
    </w:p>
    <w:p w:rsidR="00857DF6" w:rsidRPr="00857DF6" w:rsidRDefault="00857DF6" w:rsidP="00857DF6">
      <w:pPr>
        <w:pStyle w:val="a5"/>
        <w:numPr>
          <w:ilvl w:val="0"/>
          <w:numId w:val="2"/>
        </w:numPr>
        <w:tabs>
          <w:tab w:val="left" w:pos="822"/>
        </w:tabs>
        <w:spacing w:line="305" w:lineRule="exact"/>
        <w:rPr>
          <w:sz w:val="24"/>
          <w:szCs w:val="24"/>
        </w:rPr>
      </w:pPr>
      <w:r w:rsidRPr="00857DF6">
        <w:rPr>
          <w:sz w:val="24"/>
          <w:szCs w:val="24"/>
        </w:rPr>
        <w:t>Ожидаемые результаты исполненияпесни.</w:t>
      </w:r>
    </w:p>
    <w:p w:rsidR="00857DF6" w:rsidRPr="00857DF6" w:rsidRDefault="00857DF6" w:rsidP="00857DF6">
      <w:pPr>
        <w:pStyle w:val="a5"/>
        <w:numPr>
          <w:ilvl w:val="0"/>
          <w:numId w:val="2"/>
        </w:numPr>
        <w:tabs>
          <w:tab w:val="left" w:pos="822"/>
        </w:tabs>
        <w:spacing w:line="305" w:lineRule="exact"/>
        <w:rPr>
          <w:sz w:val="24"/>
          <w:szCs w:val="24"/>
        </w:rPr>
      </w:pPr>
      <w:r w:rsidRPr="00857DF6">
        <w:rPr>
          <w:sz w:val="24"/>
          <w:szCs w:val="24"/>
        </w:rPr>
        <w:t>Возрастная категория исполнителей (слушателей)песни.</w:t>
      </w:r>
    </w:p>
    <w:p w:rsidR="00857DF6" w:rsidRPr="00857DF6" w:rsidRDefault="00857DF6" w:rsidP="00857DF6">
      <w:pPr>
        <w:pStyle w:val="a5"/>
        <w:numPr>
          <w:ilvl w:val="0"/>
          <w:numId w:val="2"/>
        </w:numPr>
        <w:tabs>
          <w:tab w:val="left" w:pos="822"/>
        </w:tabs>
        <w:spacing w:line="304" w:lineRule="exact"/>
        <w:rPr>
          <w:sz w:val="24"/>
          <w:szCs w:val="24"/>
        </w:rPr>
      </w:pPr>
      <w:r w:rsidRPr="00857DF6">
        <w:rPr>
          <w:sz w:val="24"/>
          <w:szCs w:val="24"/>
        </w:rPr>
        <w:t>Печатная версия текстапесни.</w:t>
      </w:r>
    </w:p>
    <w:p w:rsidR="00857DF6" w:rsidRPr="00857DF6" w:rsidRDefault="00857DF6" w:rsidP="00857DF6">
      <w:pPr>
        <w:pStyle w:val="a5"/>
        <w:numPr>
          <w:ilvl w:val="0"/>
          <w:numId w:val="2"/>
        </w:numPr>
        <w:tabs>
          <w:tab w:val="left" w:pos="822"/>
        </w:tabs>
        <w:spacing w:before="9" w:line="223" w:lineRule="auto"/>
        <w:ind w:right="119"/>
        <w:rPr>
          <w:sz w:val="24"/>
          <w:szCs w:val="24"/>
        </w:rPr>
      </w:pPr>
      <w:r w:rsidRPr="00857DF6">
        <w:rPr>
          <w:sz w:val="24"/>
          <w:szCs w:val="24"/>
        </w:rPr>
        <w:t>Видеои(или)аудиозапись исполненияпесни(требованиякфото,видеоматериаламиаудиозаписям см. в Приложении№6).</w:t>
      </w:r>
    </w:p>
    <w:p w:rsidR="00857DF6" w:rsidRPr="00857DF6" w:rsidRDefault="00857DF6" w:rsidP="00857DF6">
      <w:pPr>
        <w:pStyle w:val="a5"/>
        <w:numPr>
          <w:ilvl w:val="0"/>
          <w:numId w:val="2"/>
        </w:numPr>
        <w:tabs>
          <w:tab w:val="left" w:pos="822"/>
        </w:tabs>
        <w:spacing w:before="4"/>
        <w:rPr>
          <w:sz w:val="24"/>
          <w:szCs w:val="24"/>
        </w:rPr>
      </w:pPr>
      <w:r w:rsidRPr="00857DF6">
        <w:rPr>
          <w:sz w:val="24"/>
          <w:szCs w:val="24"/>
        </w:rPr>
        <w:t>Ноты (аккорды) для исполнения песни (не обязательны, но их предоставлениеприветствуется).</w:t>
      </w:r>
    </w:p>
    <w:p w:rsidR="00857DF6" w:rsidRPr="00857DF6" w:rsidRDefault="00857DF6" w:rsidP="00857DF6">
      <w:pPr>
        <w:rPr>
          <w:rFonts w:ascii="Times New Roman" w:hAnsi="Times New Roman" w:cs="Times New Roman"/>
          <w:sz w:val="24"/>
          <w:szCs w:val="24"/>
        </w:rPr>
        <w:sectPr w:rsidR="00857DF6" w:rsidRPr="00857DF6">
          <w:pgSz w:w="11910" w:h="16840"/>
          <w:pgMar w:top="1580" w:right="740" w:bottom="280" w:left="1600" w:header="1373" w:footer="0" w:gutter="0"/>
          <w:cols w:space="720"/>
        </w:sectPr>
      </w:pPr>
    </w:p>
    <w:p w:rsidR="00857DF6" w:rsidRPr="00857DF6" w:rsidRDefault="00857DF6" w:rsidP="00857DF6">
      <w:pPr>
        <w:pStyle w:val="a3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a3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a3"/>
        <w:spacing w:before="3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1"/>
        <w:rPr>
          <w:sz w:val="24"/>
          <w:szCs w:val="24"/>
        </w:rPr>
      </w:pPr>
      <w:r w:rsidRPr="00857DF6">
        <w:rPr>
          <w:sz w:val="24"/>
          <w:szCs w:val="24"/>
        </w:rPr>
        <w:t>Требования к предоставляемым на Конкурс материалам:</w:t>
      </w:r>
    </w:p>
    <w:p w:rsidR="00857DF6" w:rsidRPr="00857DF6" w:rsidRDefault="00857DF6" w:rsidP="00857DF6">
      <w:pPr>
        <w:pStyle w:val="a3"/>
        <w:spacing w:before="1"/>
        <w:ind w:left="0"/>
        <w:rPr>
          <w:b/>
          <w:sz w:val="24"/>
          <w:szCs w:val="24"/>
        </w:rPr>
      </w:pPr>
    </w:p>
    <w:p w:rsidR="00857DF6" w:rsidRPr="00857DF6" w:rsidRDefault="00857DF6" w:rsidP="00857DF6">
      <w:pPr>
        <w:pStyle w:val="a3"/>
        <w:ind w:left="102"/>
        <w:rPr>
          <w:sz w:val="24"/>
          <w:szCs w:val="24"/>
        </w:rPr>
      </w:pPr>
      <w:r w:rsidRPr="00857DF6">
        <w:rPr>
          <w:sz w:val="24"/>
          <w:szCs w:val="24"/>
        </w:rPr>
        <w:t>Печатные материалы:</w:t>
      </w:r>
    </w:p>
    <w:p w:rsidR="00857DF6" w:rsidRPr="00857DF6" w:rsidRDefault="00857DF6" w:rsidP="00857DF6">
      <w:pPr>
        <w:pStyle w:val="a5"/>
        <w:numPr>
          <w:ilvl w:val="0"/>
          <w:numId w:val="1"/>
        </w:numPr>
        <w:tabs>
          <w:tab w:val="left" w:pos="218"/>
        </w:tabs>
        <w:ind w:hanging="115"/>
        <w:rPr>
          <w:sz w:val="24"/>
          <w:szCs w:val="24"/>
        </w:rPr>
      </w:pPr>
      <w:r w:rsidRPr="00857DF6">
        <w:rPr>
          <w:sz w:val="24"/>
          <w:szCs w:val="24"/>
        </w:rPr>
        <w:t>формат .doc или.rtf;</w:t>
      </w:r>
    </w:p>
    <w:p w:rsidR="00857DF6" w:rsidRPr="00857DF6" w:rsidRDefault="00857DF6" w:rsidP="00857DF6">
      <w:pPr>
        <w:pStyle w:val="a5"/>
        <w:numPr>
          <w:ilvl w:val="0"/>
          <w:numId w:val="1"/>
        </w:numPr>
        <w:tabs>
          <w:tab w:val="left" w:pos="218"/>
        </w:tabs>
        <w:spacing w:before="1"/>
        <w:ind w:hanging="115"/>
        <w:rPr>
          <w:sz w:val="24"/>
          <w:szCs w:val="24"/>
        </w:rPr>
      </w:pPr>
      <w:r w:rsidRPr="00857DF6">
        <w:rPr>
          <w:sz w:val="24"/>
          <w:szCs w:val="24"/>
        </w:rPr>
        <w:t>вес файла не более 10Мб.</w:t>
      </w:r>
    </w:p>
    <w:p w:rsidR="00857DF6" w:rsidRPr="00857DF6" w:rsidRDefault="00857DF6" w:rsidP="00857DF6">
      <w:pPr>
        <w:pStyle w:val="a3"/>
        <w:spacing w:before="9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a3"/>
        <w:ind w:left="102"/>
        <w:rPr>
          <w:sz w:val="24"/>
          <w:szCs w:val="24"/>
        </w:rPr>
      </w:pPr>
      <w:r w:rsidRPr="00857DF6">
        <w:rPr>
          <w:sz w:val="24"/>
          <w:szCs w:val="24"/>
        </w:rPr>
        <w:t>Аудио файлы:</w:t>
      </w:r>
    </w:p>
    <w:p w:rsidR="00857DF6" w:rsidRPr="00857DF6" w:rsidRDefault="00857DF6" w:rsidP="00857DF6">
      <w:pPr>
        <w:pStyle w:val="a5"/>
        <w:numPr>
          <w:ilvl w:val="0"/>
          <w:numId w:val="1"/>
        </w:numPr>
        <w:tabs>
          <w:tab w:val="left" w:pos="218"/>
        </w:tabs>
        <w:spacing w:before="1"/>
        <w:ind w:hanging="115"/>
        <w:rPr>
          <w:sz w:val="24"/>
          <w:szCs w:val="24"/>
        </w:rPr>
      </w:pPr>
      <w:r w:rsidRPr="00857DF6">
        <w:rPr>
          <w:sz w:val="24"/>
          <w:szCs w:val="24"/>
        </w:rPr>
        <w:t>формат аудиофайлов WAV илиMP3;</w:t>
      </w:r>
    </w:p>
    <w:p w:rsidR="00857DF6" w:rsidRPr="00857DF6" w:rsidRDefault="00857DF6" w:rsidP="00857DF6">
      <w:pPr>
        <w:pStyle w:val="a5"/>
        <w:numPr>
          <w:ilvl w:val="0"/>
          <w:numId w:val="1"/>
        </w:numPr>
        <w:tabs>
          <w:tab w:val="left" w:pos="218"/>
        </w:tabs>
        <w:ind w:hanging="115"/>
        <w:rPr>
          <w:sz w:val="24"/>
          <w:szCs w:val="24"/>
        </w:rPr>
      </w:pPr>
      <w:r w:rsidRPr="00857DF6">
        <w:rPr>
          <w:sz w:val="24"/>
          <w:szCs w:val="24"/>
        </w:rPr>
        <w:t>разрядность не ниже 24bit;</w:t>
      </w:r>
    </w:p>
    <w:p w:rsidR="00857DF6" w:rsidRPr="00857DF6" w:rsidRDefault="00857DF6" w:rsidP="00857DF6">
      <w:pPr>
        <w:pStyle w:val="a3"/>
        <w:spacing w:before="1"/>
        <w:ind w:left="102"/>
        <w:rPr>
          <w:sz w:val="24"/>
          <w:szCs w:val="24"/>
        </w:rPr>
      </w:pPr>
      <w:r w:rsidRPr="00857DF6">
        <w:rPr>
          <w:sz w:val="24"/>
          <w:szCs w:val="24"/>
        </w:rPr>
        <w:t>- частота дискретизации 44100, 48000, 88200, 96000;</w:t>
      </w:r>
    </w:p>
    <w:p w:rsidR="00857DF6" w:rsidRPr="00857DF6" w:rsidRDefault="00857DF6" w:rsidP="00857DF6">
      <w:pPr>
        <w:pStyle w:val="a5"/>
        <w:numPr>
          <w:ilvl w:val="0"/>
          <w:numId w:val="1"/>
        </w:numPr>
        <w:tabs>
          <w:tab w:val="left" w:pos="218"/>
        </w:tabs>
        <w:spacing w:line="229" w:lineRule="exact"/>
        <w:ind w:hanging="115"/>
        <w:rPr>
          <w:sz w:val="24"/>
          <w:szCs w:val="24"/>
        </w:rPr>
      </w:pPr>
      <w:r w:rsidRPr="00857DF6">
        <w:rPr>
          <w:sz w:val="24"/>
          <w:szCs w:val="24"/>
        </w:rPr>
        <w:t>аудиофайлы не должны содержать никаких обработок, крометворческих;</w:t>
      </w:r>
    </w:p>
    <w:p w:rsidR="00857DF6" w:rsidRPr="00857DF6" w:rsidRDefault="00857DF6" w:rsidP="00857DF6">
      <w:pPr>
        <w:pStyle w:val="a5"/>
        <w:numPr>
          <w:ilvl w:val="0"/>
          <w:numId w:val="1"/>
        </w:numPr>
        <w:tabs>
          <w:tab w:val="left" w:pos="218"/>
        </w:tabs>
        <w:spacing w:line="229" w:lineRule="exact"/>
        <w:ind w:hanging="115"/>
        <w:rPr>
          <w:sz w:val="24"/>
          <w:szCs w:val="24"/>
        </w:rPr>
      </w:pPr>
      <w:r w:rsidRPr="00857DF6">
        <w:rPr>
          <w:sz w:val="24"/>
          <w:szCs w:val="24"/>
        </w:rPr>
        <w:t>файлы должны иметь понятное название, например: kick.wav, snare.wav,bass.wav;</w:t>
      </w:r>
    </w:p>
    <w:p w:rsidR="00857DF6" w:rsidRPr="00857DF6" w:rsidRDefault="00857DF6" w:rsidP="00857DF6">
      <w:pPr>
        <w:pStyle w:val="a5"/>
        <w:numPr>
          <w:ilvl w:val="0"/>
          <w:numId w:val="1"/>
        </w:numPr>
        <w:tabs>
          <w:tab w:val="left" w:pos="218"/>
        </w:tabs>
        <w:spacing w:before="1"/>
        <w:ind w:hanging="115"/>
        <w:rPr>
          <w:sz w:val="24"/>
          <w:szCs w:val="24"/>
        </w:rPr>
      </w:pPr>
      <w:r w:rsidRPr="00857DF6">
        <w:rPr>
          <w:sz w:val="24"/>
          <w:szCs w:val="24"/>
        </w:rPr>
        <w:t>каждый аудиофайл должен начинаться от нулевойточки;</w:t>
      </w:r>
    </w:p>
    <w:p w:rsidR="00857DF6" w:rsidRPr="00857DF6" w:rsidRDefault="00857DF6" w:rsidP="00857DF6">
      <w:pPr>
        <w:pStyle w:val="a5"/>
        <w:numPr>
          <w:ilvl w:val="0"/>
          <w:numId w:val="1"/>
        </w:numPr>
        <w:tabs>
          <w:tab w:val="left" w:pos="218"/>
        </w:tabs>
        <w:spacing w:before="1"/>
        <w:ind w:hanging="115"/>
        <w:rPr>
          <w:sz w:val="24"/>
          <w:szCs w:val="24"/>
        </w:rPr>
      </w:pPr>
      <w:r w:rsidRPr="00857DF6">
        <w:rPr>
          <w:sz w:val="24"/>
          <w:szCs w:val="24"/>
        </w:rPr>
        <w:t>фоновый шум не должен мешать прослушиванию основной звуковойдорожки.</w:t>
      </w:r>
    </w:p>
    <w:p w:rsidR="00857DF6" w:rsidRPr="00857DF6" w:rsidRDefault="00857DF6" w:rsidP="00857DF6">
      <w:pPr>
        <w:pStyle w:val="a3"/>
        <w:ind w:left="102" w:right="663"/>
        <w:rPr>
          <w:sz w:val="24"/>
          <w:szCs w:val="24"/>
        </w:rPr>
      </w:pPr>
      <w:r w:rsidRPr="00857DF6">
        <w:rPr>
          <w:sz w:val="24"/>
          <w:szCs w:val="24"/>
        </w:rPr>
        <w:t>Загружается к заявке при весе не более 10 Мб или указывается ссылка на загруженный на youtube.com файл.</w:t>
      </w:r>
    </w:p>
    <w:p w:rsidR="00857DF6" w:rsidRPr="00857DF6" w:rsidRDefault="00857DF6" w:rsidP="00857DF6">
      <w:pPr>
        <w:pStyle w:val="a3"/>
        <w:spacing w:before="10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a3"/>
        <w:ind w:left="102"/>
        <w:rPr>
          <w:sz w:val="24"/>
          <w:szCs w:val="24"/>
        </w:rPr>
      </w:pPr>
      <w:r w:rsidRPr="00857DF6">
        <w:rPr>
          <w:sz w:val="24"/>
          <w:szCs w:val="24"/>
        </w:rPr>
        <w:t>Фотофайлы:</w:t>
      </w:r>
    </w:p>
    <w:p w:rsidR="00857DF6" w:rsidRPr="00857DF6" w:rsidRDefault="00857DF6" w:rsidP="00857DF6">
      <w:pPr>
        <w:pStyle w:val="a5"/>
        <w:numPr>
          <w:ilvl w:val="0"/>
          <w:numId w:val="1"/>
        </w:numPr>
        <w:tabs>
          <w:tab w:val="left" w:pos="218"/>
        </w:tabs>
        <w:spacing w:before="1"/>
        <w:ind w:hanging="115"/>
        <w:rPr>
          <w:sz w:val="24"/>
          <w:szCs w:val="24"/>
        </w:rPr>
      </w:pPr>
      <w:r w:rsidRPr="00857DF6">
        <w:rPr>
          <w:sz w:val="24"/>
          <w:szCs w:val="24"/>
        </w:rPr>
        <w:t>источник фотографии – цифроваяфотокамера;</w:t>
      </w:r>
    </w:p>
    <w:p w:rsidR="00857DF6" w:rsidRPr="00857DF6" w:rsidRDefault="00857DF6" w:rsidP="00857DF6">
      <w:pPr>
        <w:pStyle w:val="a5"/>
        <w:numPr>
          <w:ilvl w:val="0"/>
          <w:numId w:val="1"/>
        </w:numPr>
        <w:tabs>
          <w:tab w:val="left" w:pos="218"/>
        </w:tabs>
        <w:ind w:hanging="115"/>
        <w:rPr>
          <w:sz w:val="24"/>
          <w:szCs w:val="24"/>
        </w:rPr>
      </w:pPr>
      <w:r w:rsidRPr="00857DF6">
        <w:rPr>
          <w:sz w:val="24"/>
          <w:szCs w:val="24"/>
        </w:rPr>
        <w:t>графический формат файла –JPEG;</w:t>
      </w:r>
    </w:p>
    <w:p w:rsidR="00857DF6" w:rsidRPr="00857DF6" w:rsidRDefault="00857DF6" w:rsidP="00857DF6">
      <w:pPr>
        <w:pStyle w:val="a5"/>
        <w:numPr>
          <w:ilvl w:val="0"/>
          <w:numId w:val="1"/>
        </w:numPr>
        <w:tabs>
          <w:tab w:val="left" w:pos="218"/>
        </w:tabs>
        <w:spacing w:before="1"/>
        <w:ind w:hanging="115"/>
        <w:rPr>
          <w:sz w:val="24"/>
          <w:szCs w:val="24"/>
        </w:rPr>
      </w:pPr>
      <w:r w:rsidRPr="00857DF6">
        <w:rPr>
          <w:sz w:val="24"/>
          <w:szCs w:val="24"/>
        </w:rPr>
        <w:t>цветовое пространство –sRGB;</w:t>
      </w:r>
    </w:p>
    <w:p w:rsidR="00857DF6" w:rsidRPr="00857DF6" w:rsidRDefault="00857DF6" w:rsidP="00857DF6">
      <w:pPr>
        <w:pStyle w:val="a5"/>
        <w:numPr>
          <w:ilvl w:val="0"/>
          <w:numId w:val="1"/>
        </w:numPr>
        <w:tabs>
          <w:tab w:val="left" w:pos="218"/>
        </w:tabs>
        <w:ind w:hanging="115"/>
        <w:rPr>
          <w:sz w:val="24"/>
          <w:szCs w:val="24"/>
        </w:rPr>
      </w:pPr>
      <w:r w:rsidRPr="00857DF6">
        <w:rPr>
          <w:sz w:val="24"/>
          <w:szCs w:val="24"/>
        </w:rPr>
        <w:t>минимальный размер по высоте и ширине – 1200х800 pix(пикселей);</w:t>
      </w:r>
    </w:p>
    <w:p w:rsidR="00857DF6" w:rsidRPr="00857DF6" w:rsidRDefault="00857DF6" w:rsidP="00857DF6">
      <w:pPr>
        <w:pStyle w:val="a5"/>
        <w:numPr>
          <w:ilvl w:val="0"/>
          <w:numId w:val="1"/>
        </w:numPr>
        <w:tabs>
          <w:tab w:val="left" w:pos="218"/>
        </w:tabs>
        <w:spacing w:line="229" w:lineRule="exact"/>
        <w:ind w:hanging="115"/>
        <w:rPr>
          <w:sz w:val="24"/>
          <w:szCs w:val="24"/>
        </w:rPr>
      </w:pPr>
      <w:r w:rsidRPr="00857DF6">
        <w:rPr>
          <w:sz w:val="24"/>
          <w:szCs w:val="24"/>
        </w:rPr>
        <w:t>разрешение не менее – 72 ppi (пикселей надюйм);</w:t>
      </w:r>
    </w:p>
    <w:p w:rsidR="00857DF6" w:rsidRPr="00857DF6" w:rsidRDefault="00857DF6" w:rsidP="00857DF6">
      <w:pPr>
        <w:pStyle w:val="a5"/>
        <w:numPr>
          <w:ilvl w:val="0"/>
          <w:numId w:val="1"/>
        </w:numPr>
        <w:tabs>
          <w:tab w:val="left" w:pos="218"/>
        </w:tabs>
        <w:spacing w:line="229" w:lineRule="exact"/>
        <w:ind w:hanging="115"/>
        <w:rPr>
          <w:sz w:val="24"/>
          <w:szCs w:val="24"/>
        </w:rPr>
      </w:pPr>
      <w:r w:rsidRPr="00857DF6">
        <w:rPr>
          <w:sz w:val="24"/>
          <w:szCs w:val="24"/>
        </w:rPr>
        <w:t>ориентация фотографии не имеетзначения;</w:t>
      </w:r>
    </w:p>
    <w:p w:rsidR="00857DF6" w:rsidRPr="00857DF6" w:rsidRDefault="00857DF6" w:rsidP="00857DF6">
      <w:pPr>
        <w:pStyle w:val="a3"/>
        <w:spacing w:before="1"/>
        <w:ind w:left="102" w:right="84"/>
        <w:rPr>
          <w:sz w:val="24"/>
          <w:szCs w:val="24"/>
        </w:rPr>
      </w:pPr>
      <w:r w:rsidRPr="00857DF6">
        <w:rPr>
          <w:sz w:val="24"/>
          <w:szCs w:val="24"/>
        </w:rPr>
        <w:t>Загружается к заявке при весе не более 10 Мб или указывается ссылка на файлообменник или альбом в социальной сети (убедитесь, что Ваш профиль общедоступен), а к заявке прикрепляется облегченный вариант файла.</w:t>
      </w:r>
    </w:p>
    <w:p w:rsidR="00857DF6" w:rsidRPr="00857DF6" w:rsidRDefault="00857DF6" w:rsidP="00857DF6">
      <w:pPr>
        <w:pStyle w:val="a3"/>
        <w:spacing w:before="11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a3"/>
        <w:ind w:left="102"/>
        <w:rPr>
          <w:sz w:val="24"/>
          <w:szCs w:val="24"/>
        </w:rPr>
      </w:pPr>
      <w:r w:rsidRPr="00857DF6">
        <w:rPr>
          <w:sz w:val="24"/>
          <w:szCs w:val="24"/>
        </w:rPr>
        <w:t>Видеофайлы:</w:t>
      </w:r>
    </w:p>
    <w:p w:rsidR="00857DF6" w:rsidRPr="00857DF6" w:rsidRDefault="00857DF6" w:rsidP="00857DF6">
      <w:pPr>
        <w:pStyle w:val="a3"/>
        <w:ind w:left="102" w:right="446"/>
        <w:rPr>
          <w:sz w:val="24"/>
          <w:szCs w:val="24"/>
        </w:rPr>
      </w:pPr>
      <w:r w:rsidRPr="00857DF6">
        <w:rPr>
          <w:sz w:val="24"/>
          <w:szCs w:val="24"/>
        </w:rPr>
        <w:t>Формат файла: MPEG-2 (с расширением .MPG для просмотра на DVD-плеерах. Если участник не может предоставить видео в формате MPEG-2, следующий предпочтительный формат – MPEG-4. Приведенные ниже требования обеспечивают оптимальный показ видео в формате MPEG-2 и MPEG-4.</w:t>
      </w:r>
    </w:p>
    <w:p w:rsidR="00857DF6" w:rsidRPr="00857DF6" w:rsidRDefault="00857DF6" w:rsidP="00857DF6">
      <w:pPr>
        <w:pStyle w:val="a3"/>
        <w:spacing w:before="2"/>
        <w:ind w:left="102" w:right="736"/>
        <w:rPr>
          <w:sz w:val="24"/>
          <w:szCs w:val="24"/>
        </w:rPr>
      </w:pPr>
      <w:r w:rsidRPr="00857DF6">
        <w:rPr>
          <w:sz w:val="24"/>
          <w:szCs w:val="24"/>
        </w:rPr>
        <w:t>Минимальная длительность аудиовизуального фрагмента - 33 секунды (исключая черное и статичное изображения в видео, а также тишину и фоновый шум в звуковой дорожке).</w:t>
      </w:r>
    </w:p>
    <w:p w:rsidR="00857DF6" w:rsidRPr="00857DF6" w:rsidRDefault="00857DF6" w:rsidP="00857DF6">
      <w:pPr>
        <w:pStyle w:val="a3"/>
        <w:ind w:left="102" w:right="573"/>
        <w:rPr>
          <w:sz w:val="24"/>
          <w:szCs w:val="24"/>
        </w:rPr>
      </w:pPr>
      <w:r w:rsidRPr="00857DF6">
        <w:rPr>
          <w:sz w:val="24"/>
          <w:szCs w:val="24"/>
        </w:rPr>
        <w:t>Частота кадров. Видео должно обладать исходной частотой кадров без повторного сэмплирования. Для исходных материалов лучшие результаты дает шаблон прогрессивной развертки с частотой 24 или 25</w:t>
      </w:r>
    </w:p>
    <w:p w:rsidR="00857DF6" w:rsidRPr="00857DF6" w:rsidRDefault="00857DF6" w:rsidP="00857DF6">
      <w:pPr>
        <w:pStyle w:val="a3"/>
        <w:ind w:left="102"/>
        <w:rPr>
          <w:sz w:val="24"/>
          <w:szCs w:val="24"/>
        </w:rPr>
      </w:pPr>
      <w:r w:rsidRPr="00857DF6">
        <w:rPr>
          <w:sz w:val="24"/>
          <w:szCs w:val="24"/>
        </w:rPr>
        <w:t>кадров в секунду. Обычно используется частота 24, 25 или 30 кадров в секунду. Не применяйте повторное сэмплирование, так как это может привести к дрожанию изображения и снижению качества видео. Также нежелательно повышать дискретизацию и выполнять различные процедуры переноса, например,</w:t>
      </w:r>
    </w:p>
    <w:p w:rsidR="00857DF6" w:rsidRPr="00857DF6" w:rsidRDefault="00857DF6" w:rsidP="00857DF6">
      <w:pPr>
        <w:pStyle w:val="a3"/>
        <w:spacing w:line="229" w:lineRule="exact"/>
        <w:ind w:left="102"/>
        <w:rPr>
          <w:sz w:val="24"/>
          <w:szCs w:val="24"/>
        </w:rPr>
      </w:pPr>
      <w:r w:rsidRPr="00857DF6">
        <w:rPr>
          <w:sz w:val="24"/>
          <w:szCs w:val="24"/>
        </w:rPr>
        <w:t>преобразовывать фильм в видеоформат.</w:t>
      </w:r>
    </w:p>
    <w:p w:rsidR="00857DF6" w:rsidRPr="00857DF6" w:rsidRDefault="00857DF6" w:rsidP="00857DF6">
      <w:pPr>
        <w:pStyle w:val="a3"/>
        <w:ind w:left="102" w:right="198"/>
        <w:rPr>
          <w:sz w:val="24"/>
          <w:szCs w:val="24"/>
        </w:rPr>
      </w:pPr>
      <w:r w:rsidRPr="00857DF6">
        <w:rPr>
          <w:sz w:val="24"/>
          <w:szCs w:val="24"/>
        </w:rPr>
        <w:t>Разрешение видео: не менее 1280 x 720 для соотношения сторон 16:9 и не менее 640 x 480 для соотношения сторон 4:3.</w:t>
      </w:r>
    </w:p>
    <w:p w:rsidR="00857DF6" w:rsidRPr="00857DF6" w:rsidRDefault="00857DF6" w:rsidP="00857DF6">
      <w:pPr>
        <w:pStyle w:val="a3"/>
        <w:ind w:left="102"/>
        <w:rPr>
          <w:sz w:val="24"/>
          <w:szCs w:val="24"/>
        </w:rPr>
      </w:pPr>
      <w:r w:rsidRPr="00857DF6">
        <w:rPr>
          <w:sz w:val="24"/>
          <w:szCs w:val="24"/>
        </w:rPr>
        <w:t>Битрейт видео: стандартный битрейт – 30 или 80 Мбит/с.</w:t>
      </w:r>
    </w:p>
    <w:p w:rsidR="00857DF6" w:rsidRPr="00857DF6" w:rsidRDefault="00857DF6" w:rsidP="00857DF6">
      <w:pPr>
        <w:pStyle w:val="a3"/>
        <w:spacing w:before="1"/>
        <w:ind w:left="0"/>
        <w:rPr>
          <w:sz w:val="24"/>
          <w:szCs w:val="24"/>
        </w:rPr>
      </w:pPr>
    </w:p>
    <w:p w:rsidR="00857DF6" w:rsidRPr="00857DF6" w:rsidRDefault="00857DF6" w:rsidP="00857DF6">
      <w:pPr>
        <w:pStyle w:val="a3"/>
        <w:spacing w:before="1"/>
        <w:ind w:left="102"/>
        <w:rPr>
          <w:sz w:val="24"/>
          <w:szCs w:val="24"/>
        </w:rPr>
      </w:pPr>
      <w:r w:rsidRPr="00857DF6">
        <w:rPr>
          <w:sz w:val="24"/>
          <w:szCs w:val="24"/>
        </w:rPr>
        <w:t>Загружается к заявке при весе не более 10 Мб или указывается ссылка на загруженный на youtube.com файл.</w:t>
      </w:r>
    </w:p>
    <w:sectPr w:rsidR="00857DF6" w:rsidRPr="00857DF6" w:rsidSect="009A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248" w:rsidRDefault="00757248">
      <w:pPr>
        <w:spacing w:after="0" w:line="240" w:lineRule="auto"/>
      </w:pPr>
      <w:r>
        <w:separator/>
      </w:r>
    </w:p>
  </w:endnote>
  <w:endnote w:type="continuationSeparator" w:id="1">
    <w:p w:rsidR="00757248" w:rsidRDefault="0075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248" w:rsidRDefault="00757248">
      <w:pPr>
        <w:spacing w:after="0" w:line="240" w:lineRule="auto"/>
      </w:pPr>
      <w:r>
        <w:separator/>
      </w:r>
    </w:p>
  </w:footnote>
  <w:footnote w:type="continuationSeparator" w:id="1">
    <w:p w:rsidR="00757248" w:rsidRDefault="0075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5F6" w:rsidRDefault="009A5BC0">
    <w:pPr>
      <w:pStyle w:val="a3"/>
      <w:spacing w:line="14" w:lineRule="auto"/>
      <w:ind w:left="0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8" type="#_x0000_t202" style="position:absolute;margin-left:474.55pt;margin-top:56.1pt;width:79.4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WwxQIAAK8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" filled="f" stroked="f">
          <v:textbox inset="0,0,0,0">
            <w:txbxContent>
              <w:p w:rsidR="004815F6" w:rsidRDefault="00857DF6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Приложение №</w:t>
                </w:r>
                <w:r w:rsidR="009A5BC0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9A5BC0">
                  <w:fldChar w:fldCharType="separate"/>
                </w:r>
                <w:r>
                  <w:rPr>
                    <w:b/>
                    <w:noProof/>
                    <w:sz w:val="20"/>
                  </w:rPr>
                  <w:t>4</w:t>
                </w:r>
                <w:r w:rsidR="009A5BC0">
                  <w:fldChar w:fldCharType="end"/>
                </w:r>
                <w:r>
                  <w:rPr>
                    <w:b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5F6" w:rsidRDefault="009A5BC0">
    <w:pPr>
      <w:pStyle w:val="a3"/>
      <w:spacing w:line="14" w:lineRule="auto"/>
      <w:ind w:left="0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474.55pt;margin-top:67.65pt;width:79.3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" filled="f" stroked="f">
          <v:textbox inset="0,0,0,0">
            <w:txbxContent>
              <w:p w:rsidR="004815F6" w:rsidRDefault="00857DF6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Приложение №</w:t>
                </w:r>
                <w:r w:rsidR="009A5BC0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9A5BC0">
                  <w:fldChar w:fldCharType="separate"/>
                </w:r>
                <w:r w:rsidR="004E08AA">
                  <w:rPr>
                    <w:b/>
                    <w:noProof/>
                    <w:sz w:val="20"/>
                  </w:rPr>
                  <w:t>6</w:t>
                </w:r>
                <w:r w:rsidR="009A5BC0">
                  <w:fldChar w:fldCharType="end"/>
                </w:r>
                <w:r>
                  <w:rPr>
                    <w:b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27AC"/>
    <w:multiLevelType w:val="hybridMultilevel"/>
    <w:tmpl w:val="5C2C7194"/>
    <w:lvl w:ilvl="0" w:tplc="A3F09B76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D5CA1DA">
      <w:numFmt w:val="bullet"/>
      <w:lvlText w:val="•"/>
      <w:lvlJc w:val="left"/>
      <w:pPr>
        <w:ind w:left="1046" w:hanging="176"/>
      </w:pPr>
      <w:rPr>
        <w:rFonts w:hint="default"/>
        <w:lang w:val="ru-RU" w:eastAsia="ru-RU" w:bidi="ru-RU"/>
      </w:rPr>
    </w:lvl>
    <w:lvl w:ilvl="2" w:tplc="9A228556">
      <w:numFmt w:val="bullet"/>
      <w:lvlText w:val="•"/>
      <w:lvlJc w:val="left"/>
      <w:pPr>
        <w:ind w:left="1993" w:hanging="176"/>
      </w:pPr>
      <w:rPr>
        <w:rFonts w:hint="default"/>
        <w:lang w:val="ru-RU" w:eastAsia="ru-RU" w:bidi="ru-RU"/>
      </w:rPr>
    </w:lvl>
    <w:lvl w:ilvl="3" w:tplc="A6F4800A">
      <w:numFmt w:val="bullet"/>
      <w:lvlText w:val="•"/>
      <w:lvlJc w:val="left"/>
      <w:pPr>
        <w:ind w:left="2939" w:hanging="176"/>
      </w:pPr>
      <w:rPr>
        <w:rFonts w:hint="default"/>
        <w:lang w:val="ru-RU" w:eastAsia="ru-RU" w:bidi="ru-RU"/>
      </w:rPr>
    </w:lvl>
    <w:lvl w:ilvl="4" w:tplc="734A8008">
      <w:numFmt w:val="bullet"/>
      <w:lvlText w:val="•"/>
      <w:lvlJc w:val="left"/>
      <w:pPr>
        <w:ind w:left="3886" w:hanging="176"/>
      </w:pPr>
      <w:rPr>
        <w:rFonts w:hint="default"/>
        <w:lang w:val="ru-RU" w:eastAsia="ru-RU" w:bidi="ru-RU"/>
      </w:rPr>
    </w:lvl>
    <w:lvl w:ilvl="5" w:tplc="1DF4821C">
      <w:numFmt w:val="bullet"/>
      <w:lvlText w:val="•"/>
      <w:lvlJc w:val="left"/>
      <w:pPr>
        <w:ind w:left="4833" w:hanging="176"/>
      </w:pPr>
      <w:rPr>
        <w:rFonts w:hint="default"/>
        <w:lang w:val="ru-RU" w:eastAsia="ru-RU" w:bidi="ru-RU"/>
      </w:rPr>
    </w:lvl>
    <w:lvl w:ilvl="6" w:tplc="DE749F74">
      <w:numFmt w:val="bullet"/>
      <w:lvlText w:val="•"/>
      <w:lvlJc w:val="left"/>
      <w:pPr>
        <w:ind w:left="5779" w:hanging="176"/>
      </w:pPr>
      <w:rPr>
        <w:rFonts w:hint="default"/>
        <w:lang w:val="ru-RU" w:eastAsia="ru-RU" w:bidi="ru-RU"/>
      </w:rPr>
    </w:lvl>
    <w:lvl w:ilvl="7" w:tplc="B7FE1EBC">
      <w:numFmt w:val="bullet"/>
      <w:lvlText w:val="•"/>
      <w:lvlJc w:val="left"/>
      <w:pPr>
        <w:ind w:left="6726" w:hanging="176"/>
      </w:pPr>
      <w:rPr>
        <w:rFonts w:hint="default"/>
        <w:lang w:val="ru-RU" w:eastAsia="ru-RU" w:bidi="ru-RU"/>
      </w:rPr>
    </w:lvl>
    <w:lvl w:ilvl="8" w:tplc="5B4AA278">
      <w:numFmt w:val="bullet"/>
      <w:lvlText w:val="•"/>
      <w:lvlJc w:val="left"/>
      <w:pPr>
        <w:ind w:left="7673" w:hanging="176"/>
      </w:pPr>
      <w:rPr>
        <w:rFonts w:hint="default"/>
        <w:lang w:val="ru-RU" w:eastAsia="ru-RU" w:bidi="ru-RU"/>
      </w:rPr>
    </w:lvl>
  </w:abstractNum>
  <w:abstractNum w:abstractNumId="1">
    <w:nsid w:val="294A489D"/>
    <w:multiLevelType w:val="hybridMultilevel"/>
    <w:tmpl w:val="DF72C830"/>
    <w:lvl w:ilvl="0" w:tplc="556A478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D84C4B2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8F6EE4E2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42B0B9F8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DD76B99C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100AB69C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15EA1FCC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380A3A98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4FF4CF9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2">
    <w:nsid w:val="2EE9608A"/>
    <w:multiLevelType w:val="multilevel"/>
    <w:tmpl w:val="1B12E74E"/>
    <w:lvl w:ilvl="0">
      <w:start w:val="1"/>
      <w:numFmt w:val="decimal"/>
      <w:lvlText w:val="%1"/>
      <w:lvlJc w:val="left"/>
      <w:pPr>
        <w:ind w:left="102" w:hanging="38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3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5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939" w:hanging="5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22"/>
      </w:pPr>
      <w:rPr>
        <w:rFonts w:hint="default"/>
        <w:lang w:val="ru-RU" w:eastAsia="ru-RU" w:bidi="ru-RU"/>
      </w:rPr>
    </w:lvl>
  </w:abstractNum>
  <w:abstractNum w:abstractNumId="3">
    <w:nsid w:val="2F8951EA"/>
    <w:multiLevelType w:val="hybridMultilevel"/>
    <w:tmpl w:val="77BA8F16"/>
    <w:lvl w:ilvl="0" w:tplc="B592298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3ABC8B46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7F7631A0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143C8840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A3B872C6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909AE7FE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A82ADAB2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89BA0C1E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243209FC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4">
    <w:nsid w:val="309D44A8"/>
    <w:multiLevelType w:val="hybridMultilevel"/>
    <w:tmpl w:val="4C06044E"/>
    <w:lvl w:ilvl="0" w:tplc="8FAA1652">
      <w:numFmt w:val="bullet"/>
      <w:lvlText w:val="о"/>
      <w:lvlJc w:val="left"/>
      <w:pPr>
        <w:ind w:left="277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 w:tplc="8C08B064">
      <w:start w:val="1"/>
      <w:numFmt w:val="decimal"/>
      <w:lvlText w:val="%2."/>
      <w:lvlJc w:val="left"/>
      <w:pPr>
        <w:ind w:left="412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 w:tplc="67243702">
      <w:numFmt w:val="bullet"/>
      <w:lvlText w:val="•"/>
      <w:lvlJc w:val="left"/>
      <w:pPr>
        <w:ind w:left="4725" w:hanging="360"/>
      </w:pPr>
      <w:rPr>
        <w:rFonts w:hint="default"/>
        <w:lang w:val="ru-RU" w:eastAsia="ru-RU" w:bidi="ru-RU"/>
      </w:rPr>
    </w:lvl>
    <w:lvl w:ilvl="3" w:tplc="C1C2EAFA">
      <w:numFmt w:val="bullet"/>
      <w:lvlText w:val="•"/>
      <w:lvlJc w:val="left"/>
      <w:pPr>
        <w:ind w:left="5330" w:hanging="360"/>
      </w:pPr>
      <w:rPr>
        <w:rFonts w:hint="default"/>
        <w:lang w:val="ru-RU" w:eastAsia="ru-RU" w:bidi="ru-RU"/>
      </w:rPr>
    </w:lvl>
    <w:lvl w:ilvl="4" w:tplc="15281462">
      <w:numFmt w:val="bullet"/>
      <w:lvlText w:val="•"/>
      <w:lvlJc w:val="left"/>
      <w:pPr>
        <w:ind w:left="5935" w:hanging="360"/>
      </w:pPr>
      <w:rPr>
        <w:rFonts w:hint="default"/>
        <w:lang w:val="ru-RU" w:eastAsia="ru-RU" w:bidi="ru-RU"/>
      </w:rPr>
    </w:lvl>
    <w:lvl w:ilvl="5" w:tplc="69229928">
      <w:numFmt w:val="bullet"/>
      <w:lvlText w:val="•"/>
      <w:lvlJc w:val="left"/>
      <w:pPr>
        <w:ind w:left="6540" w:hanging="360"/>
      </w:pPr>
      <w:rPr>
        <w:rFonts w:hint="default"/>
        <w:lang w:val="ru-RU" w:eastAsia="ru-RU" w:bidi="ru-RU"/>
      </w:rPr>
    </w:lvl>
    <w:lvl w:ilvl="6" w:tplc="3F4A5B26">
      <w:numFmt w:val="bullet"/>
      <w:lvlText w:val="•"/>
      <w:lvlJc w:val="left"/>
      <w:pPr>
        <w:ind w:left="7145" w:hanging="360"/>
      </w:pPr>
      <w:rPr>
        <w:rFonts w:hint="default"/>
        <w:lang w:val="ru-RU" w:eastAsia="ru-RU" w:bidi="ru-RU"/>
      </w:rPr>
    </w:lvl>
    <w:lvl w:ilvl="7" w:tplc="45B810DC">
      <w:numFmt w:val="bullet"/>
      <w:lvlText w:val="•"/>
      <w:lvlJc w:val="left"/>
      <w:pPr>
        <w:ind w:left="7750" w:hanging="360"/>
      </w:pPr>
      <w:rPr>
        <w:rFonts w:hint="default"/>
        <w:lang w:val="ru-RU" w:eastAsia="ru-RU" w:bidi="ru-RU"/>
      </w:rPr>
    </w:lvl>
    <w:lvl w:ilvl="8" w:tplc="0A70A594">
      <w:numFmt w:val="bullet"/>
      <w:lvlText w:val="•"/>
      <w:lvlJc w:val="left"/>
      <w:pPr>
        <w:ind w:left="8356" w:hanging="360"/>
      </w:pPr>
      <w:rPr>
        <w:rFonts w:hint="default"/>
        <w:lang w:val="ru-RU" w:eastAsia="ru-RU" w:bidi="ru-RU"/>
      </w:rPr>
    </w:lvl>
  </w:abstractNum>
  <w:abstractNum w:abstractNumId="5">
    <w:nsid w:val="3214689E"/>
    <w:multiLevelType w:val="multilevel"/>
    <w:tmpl w:val="5FB29E8C"/>
    <w:lvl w:ilvl="0">
      <w:start w:val="1"/>
      <w:numFmt w:val="decimal"/>
      <w:lvlText w:val="%1"/>
      <w:lvlJc w:val="left"/>
      <w:pPr>
        <w:ind w:left="102" w:hanging="362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2" w:hanging="36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6">
    <w:nsid w:val="35780B57"/>
    <w:multiLevelType w:val="hybridMultilevel"/>
    <w:tmpl w:val="9452BB72"/>
    <w:lvl w:ilvl="0" w:tplc="8084E80E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21CB32A">
      <w:numFmt w:val="bullet"/>
      <w:lvlText w:val="•"/>
      <w:lvlJc w:val="left"/>
      <w:pPr>
        <w:ind w:left="1046" w:hanging="166"/>
      </w:pPr>
      <w:rPr>
        <w:rFonts w:hint="default"/>
        <w:lang w:val="ru-RU" w:eastAsia="ru-RU" w:bidi="ru-RU"/>
      </w:rPr>
    </w:lvl>
    <w:lvl w:ilvl="2" w:tplc="CF56D07C">
      <w:numFmt w:val="bullet"/>
      <w:lvlText w:val="•"/>
      <w:lvlJc w:val="left"/>
      <w:pPr>
        <w:ind w:left="1993" w:hanging="166"/>
      </w:pPr>
      <w:rPr>
        <w:rFonts w:hint="default"/>
        <w:lang w:val="ru-RU" w:eastAsia="ru-RU" w:bidi="ru-RU"/>
      </w:rPr>
    </w:lvl>
    <w:lvl w:ilvl="3" w:tplc="A5C62572">
      <w:numFmt w:val="bullet"/>
      <w:lvlText w:val="•"/>
      <w:lvlJc w:val="left"/>
      <w:pPr>
        <w:ind w:left="2939" w:hanging="166"/>
      </w:pPr>
      <w:rPr>
        <w:rFonts w:hint="default"/>
        <w:lang w:val="ru-RU" w:eastAsia="ru-RU" w:bidi="ru-RU"/>
      </w:rPr>
    </w:lvl>
    <w:lvl w:ilvl="4" w:tplc="FA02A7AC">
      <w:numFmt w:val="bullet"/>
      <w:lvlText w:val="•"/>
      <w:lvlJc w:val="left"/>
      <w:pPr>
        <w:ind w:left="3886" w:hanging="166"/>
      </w:pPr>
      <w:rPr>
        <w:rFonts w:hint="default"/>
        <w:lang w:val="ru-RU" w:eastAsia="ru-RU" w:bidi="ru-RU"/>
      </w:rPr>
    </w:lvl>
    <w:lvl w:ilvl="5" w:tplc="EFB23542">
      <w:numFmt w:val="bullet"/>
      <w:lvlText w:val="•"/>
      <w:lvlJc w:val="left"/>
      <w:pPr>
        <w:ind w:left="4833" w:hanging="166"/>
      </w:pPr>
      <w:rPr>
        <w:rFonts w:hint="default"/>
        <w:lang w:val="ru-RU" w:eastAsia="ru-RU" w:bidi="ru-RU"/>
      </w:rPr>
    </w:lvl>
    <w:lvl w:ilvl="6" w:tplc="991096AC">
      <w:numFmt w:val="bullet"/>
      <w:lvlText w:val="•"/>
      <w:lvlJc w:val="left"/>
      <w:pPr>
        <w:ind w:left="5779" w:hanging="166"/>
      </w:pPr>
      <w:rPr>
        <w:rFonts w:hint="default"/>
        <w:lang w:val="ru-RU" w:eastAsia="ru-RU" w:bidi="ru-RU"/>
      </w:rPr>
    </w:lvl>
    <w:lvl w:ilvl="7" w:tplc="B62E9D2C">
      <w:numFmt w:val="bullet"/>
      <w:lvlText w:val="•"/>
      <w:lvlJc w:val="left"/>
      <w:pPr>
        <w:ind w:left="6726" w:hanging="166"/>
      </w:pPr>
      <w:rPr>
        <w:rFonts w:hint="default"/>
        <w:lang w:val="ru-RU" w:eastAsia="ru-RU" w:bidi="ru-RU"/>
      </w:rPr>
    </w:lvl>
    <w:lvl w:ilvl="8" w:tplc="0DC8F114">
      <w:numFmt w:val="bullet"/>
      <w:lvlText w:val="•"/>
      <w:lvlJc w:val="left"/>
      <w:pPr>
        <w:ind w:left="7673" w:hanging="166"/>
      </w:pPr>
      <w:rPr>
        <w:rFonts w:hint="default"/>
        <w:lang w:val="ru-RU" w:eastAsia="ru-RU" w:bidi="ru-RU"/>
      </w:rPr>
    </w:lvl>
  </w:abstractNum>
  <w:abstractNum w:abstractNumId="7">
    <w:nsid w:val="3A1B6945"/>
    <w:multiLevelType w:val="hybridMultilevel"/>
    <w:tmpl w:val="A224B7F4"/>
    <w:lvl w:ilvl="0" w:tplc="B45EEFB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B93A9662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DD2C8160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DB5CE7FA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268E8F76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056409B2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5A68A25A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CE6EF7BE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ECA06E92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8">
    <w:nsid w:val="3C2D4A07"/>
    <w:multiLevelType w:val="hybridMultilevel"/>
    <w:tmpl w:val="5F4A2F52"/>
    <w:lvl w:ilvl="0" w:tplc="ECDC3820"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D08FCD0">
      <w:numFmt w:val="bullet"/>
      <w:lvlText w:val="•"/>
      <w:lvlJc w:val="left"/>
      <w:pPr>
        <w:ind w:left="1154" w:hanging="116"/>
      </w:pPr>
      <w:rPr>
        <w:rFonts w:hint="default"/>
        <w:lang w:val="ru-RU" w:eastAsia="ru-RU" w:bidi="ru-RU"/>
      </w:rPr>
    </w:lvl>
    <w:lvl w:ilvl="2" w:tplc="83F0F35E">
      <w:numFmt w:val="bullet"/>
      <w:lvlText w:val="•"/>
      <w:lvlJc w:val="left"/>
      <w:pPr>
        <w:ind w:left="2089" w:hanging="116"/>
      </w:pPr>
      <w:rPr>
        <w:rFonts w:hint="default"/>
        <w:lang w:val="ru-RU" w:eastAsia="ru-RU" w:bidi="ru-RU"/>
      </w:rPr>
    </w:lvl>
    <w:lvl w:ilvl="3" w:tplc="1C1E28D2">
      <w:numFmt w:val="bullet"/>
      <w:lvlText w:val="•"/>
      <w:lvlJc w:val="left"/>
      <w:pPr>
        <w:ind w:left="3023" w:hanging="116"/>
      </w:pPr>
      <w:rPr>
        <w:rFonts w:hint="default"/>
        <w:lang w:val="ru-RU" w:eastAsia="ru-RU" w:bidi="ru-RU"/>
      </w:rPr>
    </w:lvl>
    <w:lvl w:ilvl="4" w:tplc="42B0A414">
      <w:numFmt w:val="bullet"/>
      <w:lvlText w:val="•"/>
      <w:lvlJc w:val="left"/>
      <w:pPr>
        <w:ind w:left="3958" w:hanging="116"/>
      </w:pPr>
      <w:rPr>
        <w:rFonts w:hint="default"/>
        <w:lang w:val="ru-RU" w:eastAsia="ru-RU" w:bidi="ru-RU"/>
      </w:rPr>
    </w:lvl>
    <w:lvl w:ilvl="5" w:tplc="1B7CB40A">
      <w:numFmt w:val="bullet"/>
      <w:lvlText w:val="•"/>
      <w:lvlJc w:val="left"/>
      <w:pPr>
        <w:ind w:left="4893" w:hanging="116"/>
      </w:pPr>
      <w:rPr>
        <w:rFonts w:hint="default"/>
        <w:lang w:val="ru-RU" w:eastAsia="ru-RU" w:bidi="ru-RU"/>
      </w:rPr>
    </w:lvl>
    <w:lvl w:ilvl="6" w:tplc="8A66D17A">
      <w:numFmt w:val="bullet"/>
      <w:lvlText w:val="•"/>
      <w:lvlJc w:val="left"/>
      <w:pPr>
        <w:ind w:left="5827" w:hanging="116"/>
      </w:pPr>
      <w:rPr>
        <w:rFonts w:hint="default"/>
        <w:lang w:val="ru-RU" w:eastAsia="ru-RU" w:bidi="ru-RU"/>
      </w:rPr>
    </w:lvl>
    <w:lvl w:ilvl="7" w:tplc="BDAE7722">
      <w:numFmt w:val="bullet"/>
      <w:lvlText w:val="•"/>
      <w:lvlJc w:val="left"/>
      <w:pPr>
        <w:ind w:left="6762" w:hanging="116"/>
      </w:pPr>
      <w:rPr>
        <w:rFonts w:hint="default"/>
        <w:lang w:val="ru-RU" w:eastAsia="ru-RU" w:bidi="ru-RU"/>
      </w:rPr>
    </w:lvl>
    <w:lvl w:ilvl="8" w:tplc="AF7233CE">
      <w:numFmt w:val="bullet"/>
      <w:lvlText w:val="•"/>
      <w:lvlJc w:val="left"/>
      <w:pPr>
        <w:ind w:left="7697" w:hanging="116"/>
      </w:pPr>
      <w:rPr>
        <w:rFonts w:hint="default"/>
        <w:lang w:val="ru-RU" w:eastAsia="ru-RU" w:bidi="ru-RU"/>
      </w:rPr>
    </w:lvl>
  </w:abstractNum>
  <w:abstractNum w:abstractNumId="9">
    <w:nsid w:val="6CCE6728"/>
    <w:multiLevelType w:val="hybridMultilevel"/>
    <w:tmpl w:val="907EBB7C"/>
    <w:lvl w:ilvl="0" w:tplc="0A04B1F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BF04A2A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933AA2A8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79A8B52E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3A7AB716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786EAAE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3AAC31CC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B08EABF6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90B28F8C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57DF6"/>
    <w:rsid w:val="001152D0"/>
    <w:rsid w:val="004E08AA"/>
    <w:rsid w:val="00757248"/>
    <w:rsid w:val="00857DF6"/>
    <w:rsid w:val="009A5BC0"/>
    <w:rsid w:val="009D50E0"/>
    <w:rsid w:val="00D7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C0"/>
  </w:style>
  <w:style w:type="paragraph" w:styleId="1">
    <w:name w:val="heading 1"/>
    <w:basedOn w:val="a"/>
    <w:link w:val="10"/>
    <w:uiPriority w:val="1"/>
    <w:qFormat/>
    <w:rsid w:val="00857DF6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7DF6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3">
    <w:name w:val="Body Text"/>
    <w:basedOn w:val="a"/>
    <w:link w:val="a4"/>
    <w:uiPriority w:val="1"/>
    <w:qFormat/>
    <w:rsid w:val="00857DF6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57DF6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List Paragraph"/>
    <w:basedOn w:val="a"/>
    <w:uiPriority w:val="1"/>
    <w:qFormat/>
    <w:rsid w:val="00857DF6"/>
    <w:pPr>
      <w:widowControl w:val="0"/>
      <w:autoSpaceDE w:val="0"/>
      <w:autoSpaceDN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.karzubov@mpg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4;&#1089;&#1077;&#1074;&#1086;&#1078;&#1072;&#1090;&#1099;&#1077;.&#1088;&#1092;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&#1074;&#1089;&#1077;&#1074;&#1086;&#1078;&#1072;&#1090;&#1099;&#1077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ua9308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МПГУ</dc:creator>
  <cp:lastModifiedBy>Пользователь</cp:lastModifiedBy>
  <cp:revision>2</cp:revision>
  <dcterms:created xsi:type="dcterms:W3CDTF">2018-05-31T12:40:00Z</dcterms:created>
  <dcterms:modified xsi:type="dcterms:W3CDTF">2018-05-31T12:40:00Z</dcterms:modified>
</cp:coreProperties>
</file>