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F0" w:rsidRDefault="002241F0" w:rsidP="002241F0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определения квот по целевому приему ф</w:t>
      </w:r>
      <w:r w:rsidRPr="00604830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«Волгоградский государственный социал</w:t>
      </w:r>
      <w:r>
        <w:rPr>
          <w:rFonts w:ascii="Times New Roman" w:hAnsi="Times New Roman" w:cs="Times New Roman"/>
          <w:sz w:val="28"/>
          <w:szCs w:val="28"/>
        </w:rPr>
        <w:t>ьно-педагогический университет»</w:t>
      </w:r>
      <w:r w:rsidRPr="0060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Pr="00604830">
        <w:rPr>
          <w:rFonts w:ascii="Times New Roman" w:hAnsi="Times New Roman" w:cs="Times New Roman"/>
          <w:sz w:val="28"/>
          <w:szCs w:val="28"/>
        </w:rPr>
        <w:t xml:space="preserve"> информацию о направлениях и профилях подготовки, в рамках которых университет </w:t>
      </w:r>
      <w:r>
        <w:rPr>
          <w:rFonts w:ascii="Times New Roman" w:hAnsi="Times New Roman" w:cs="Times New Roman"/>
          <w:sz w:val="28"/>
          <w:szCs w:val="28"/>
        </w:rPr>
        <w:t>планирует</w:t>
      </w:r>
      <w:r w:rsidRPr="00604830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 xml:space="preserve"> целевой прием в</w:t>
      </w:r>
      <w:r w:rsidRPr="00604830">
        <w:rPr>
          <w:rFonts w:ascii="Times New Roman" w:hAnsi="Times New Roman" w:cs="Times New Roman"/>
          <w:sz w:val="28"/>
          <w:szCs w:val="28"/>
        </w:rPr>
        <w:t xml:space="preserve"> 2019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241F0" w:rsidRDefault="002241F0" w:rsidP="002241F0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заключении договоров о целевом приеме </w:t>
      </w:r>
      <w:r>
        <w:rPr>
          <w:rFonts w:ascii="Times New Roman" w:hAnsi="Times New Roman" w:cs="Times New Roman"/>
          <w:sz w:val="28"/>
          <w:szCs w:val="28"/>
        </w:rPr>
        <w:br/>
        <w:t>по прилагаемой форме  принимаются до 15 февраля 2019 г.</w:t>
      </w:r>
      <w:r w:rsidRPr="0022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241F0" w:rsidRDefault="002241F0" w:rsidP="002241F0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 1 января 2019 года в ФЗ </w:t>
      </w:r>
      <w:r>
        <w:rPr>
          <w:rFonts w:ascii="Times New Roman" w:hAnsi="Times New Roman" w:cs="Times New Roman"/>
          <w:sz w:val="28"/>
          <w:szCs w:val="28"/>
        </w:rPr>
        <w:br/>
        <w:t>от 29.12.2012 г. № 273-ФЗ «Об образовании в Российской Федерации»  вносятся изменения по целевому приему (статьи 56; 71.1).</w:t>
      </w:r>
    </w:p>
    <w:p w:rsidR="002241F0" w:rsidRDefault="002241F0" w:rsidP="002241F0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в которых отсутствуют существенные условия договора о целевом обучении, установленные п. 2 ст. 56 не могут быть приняты университетом.</w:t>
      </w:r>
      <w:r w:rsidRPr="00E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F0" w:rsidRDefault="002241F0" w:rsidP="002241F0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консультацией по дополнительным вопросам целевого приема просьба обращаться к начальнику отдела по работе со студентами-договорниками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Анатольевне – тел.: 8(8442) 60-28-71;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fedorkina@vspu</w:t>
      </w:r>
      <w:proofErr w:type="spellEnd"/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1F0" w:rsidRDefault="002241F0" w:rsidP="002241F0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Курирующий проректор – проректор по учебной работе Зудина Елена Владимировна – тел.: 8(8442) 60-28-16; </w:t>
      </w:r>
      <w:r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zudina@vspu.ru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1F0" w:rsidRPr="00604830" w:rsidRDefault="002241F0" w:rsidP="002241F0">
      <w:pPr>
        <w:pStyle w:val="a3"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41F0" w:rsidRDefault="002241F0">
      <w:r>
        <w:br w:type="page"/>
      </w:r>
    </w:p>
    <w:tbl>
      <w:tblPr>
        <w:tblW w:w="972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20"/>
      </w:tblGrid>
      <w:tr w:rsidR="002241F0" w:rsidTr="00492E17">
        <w:trPr>
          <w:trHeight w:val="305"/>
        </w:trPr>
        <w:tc>
          <w:tcPr>
            <w:tcW w:w="9720" w:type="dxa"/>
          </w:tcPr>
          <w:p w:rsidR="002241F0" w:rsidRDefault="002241F0" w:rsidP="00492E1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2241F0" w:rsidRDefault="002241F0" w:rsidP="00492E1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F0" w:rsidRDefault="002241F0" w:rsidP="00492E1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F0" w:rsidRDefault="002241F0" w:rsidP="00492E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направлений и профилей подготовки </w:t>
            </w:r>
          </w:p>
          <w:p w:rsidR="002241F0" w:rsidRDefault="002241F0" w:rsidP="00492E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очной формы обучения</w:t>
            </w:r>
          </w:p>
          <w:p w:rsidR="002241F0" w:rsidRDefault="002241F0" w:rsidP="00492E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которым будет определена квота по  целевого приема</w:t>
            </w:r>
          </w:p>
          <w:p w:rsidR="002241F0" w:rsidRDefault="002241F0" w:rsidP="00492E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2019 году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ФГБОУ ВО «ВГСПУ»</w:t>
            </w:r>
          </w:p>
          <w:p w:rsidR="002241F0" w:rsidRDefault="002241F0" w:rsidP="00492E17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4"/>
        <w:tblW w:w="9747" w:type="dxa"/>
        <w:tblLook w:val="04A0"/>
      </w:tblPr>
      <w:tblGrid>
        <w:gridCol w:w="4077"/>
        <w:gridCol w:w="5670"/>
      </w:tblGrid>
      <w:tr w:rsidR="002241F0" w:rsidTr="00492E1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и  название направления подготовки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Название профиля подготовки</w:t>
            </w:r>
          </w:p>
        </w:tc>
      </w:tr>
      <w:tr w:rsidR="002241F0" w:rsidTr="00492E17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41F0" w:rsidRDefault="002241F0" w:rsidP="00492E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44.03.01. Педагогическое образование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(в области хореографии)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 области изобразительного и декоративно-прикладного искусства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Экономическое образование</w:t>
            </w:r>
          </w:p>
        </w:tc>
      </w:tr>
      <w:tr w:rsidR="002241F0" w:rsidTr="00492E17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44.03.02. Психолого-педагогическое образование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Психология и социальная педагогика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</w:tr>
      <w:tr w:rsidR="002241F0" w:rsidTr="00492E17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44.03.03. Специальное (дефектологическое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образование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Логопедия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Сурдопедагогика</w:t>
            </w:r>
          </w:p>
        </w:tc>
      </w:tr>
      <w:tr w:rsidR="002241F0" w:rsidTr="00492E17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41F0" w:rsidRDefault="002241F0" w:rsidP="00492E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 (с двумя профилями подготовки)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Немецкий язык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Французский язык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География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Химия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 Дополнительное образование детей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язык, Английский язык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Право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Pr="00525558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 w:rsidRPr="00525558">
              <w:rPr>
                <w:rFonts w:ascii="Times New Roman" w:hAnsi="Times New Roman" w:cs="Times New Roman"/>
              </w:rPr>
              <w:t>Китайский язык, Английский язык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</w:t>
            </w:r>
            <w:r w:rsidRPr="00525558">
              <w:rPr>
                <w:rFonts w:ascii="Times New Roman" w:hAnsi="Times New Roman" w:cs="Times New Roman"/>
              </w:rPr>
              <w:t>Физика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язык, Английский язык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Безопасность жизнедеятельности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язык, Английский язык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Экономика, Математика</w:t>
            </w:r>
          </w:p>
        </w:tc>
      </w:tr>
      <w:tr w:rsidR="002241F0" w:rsidTr="00492E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F0" w:rsidRDefault="002241F0" w:rsidP="00492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Экономика, Технология</w:t>
            </w:r>
          </w:p>
        </w:tc>
      </w:tr>
    </w:tbl>
    <w:p w:rsidR="002241F0" w:rsidRDefault="002241F0"/>
    <w:p w:rsidR="002241F0" w:rsidRDefault="002241F0">
      <w:r>
        <w:br w:type="page"/>
      </w:r>
    </w:p>
    <w:p w:rsidR="002241F0" w:rsidRDefault="002241F0" w:rsidP="002241F0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241F0" w:rsidRDefault="002241F0" w:rsidP="002241F0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241F0" w:rsidRDefault="002241F0" w:rsidP="0022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1F0" w:rsidRDefault="002241F0" w:rsidP="002241F0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2241F0" w:rsidRDefault="002241F0" w:rsidP="002241F0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федерального государственного бюджетного образовательного учреждения высшего образования «Волгоградский государственный социально-педагогический университет» </w:t>
      </w:r>
    </w:p>
    <w:p w:rsidR="002241F0" w:rsidRDefault="002241F0" w:rsidP="002241F0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Короткову А.М.</w:t>
      </w:r>
    </w:p>
    <w:p w:rsidR="002241F0" w:rsidRDefault="002241F0" w:rsidP="002241F0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241F0" w:rsidRDefault="002241F0" w:rsidP="002241F0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241F0" w:rsidRDefault="002241F0" w:rsidP="002241F0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241F0" w:rsidRDefault="002241F0" w:rsidP="002241F0">
      <w:pPr>
        <w:pStyle w:val="a3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2241F0" w:rsidRDefault="002241F0" w:rsidP="002241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241F0" w:rsidRDefault="002241F0" w:rsidP="002241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или организации)</w:t>
      </w:r>
    </w:p>
    <w:p w:rsidR="002241F0" w:rsidRDefault="002241F0" w:rsidP="00224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направляет в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 (ФГБОУ ВО «ВГСПУ») предложения о заключении договора о целевом приеме в 2019 году, содержащее сведение о количестве граждан, подготовку которых необходимо осуществить в рамках целевого обучения, а также сведения о направлениях деятельности органа или организации (в соответствии с п.2 Правил заключения </w:t>
      </w:r>
      <w:r>
        <w:rPr>
          <w:rFonts w:ascii="Times New Roman" w:hAnsi="Times New Roman" w:cs="Times New Roman"/>
          <w:sz w:val="24"/>
          <w:szCs w:val="24"/>
        </w:rPr>
        <w:br/>
        <w:t>и расторжения договора о целевом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договора о целевом обучении, утвержденные Постановлением Правительства РФ от 27 ноября 2013 г. № 1076):</w:t>
      </w:r>
    </w:p>
    <w:p w:rsidR="002241F0" w:rsidRDefault="002241F0" w:rsidP="002241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0" w:type="dxa"/>
        <w:tblLayout w:type="fixed"/>
        <w:tblLook w:val="04A0"/>
      </w:tblPr>
      <w:tblGrid>
        <w:gridCol w:w="1525"/>
        <w:gridCol w:w="2181"/>
        <w:gridCol w:w="2128"/>
        <w:gridCol w:w="1647"/>
        <w:gridCol w:w="2269"/>
      </w:tblGrid>
      <w:tr w:rsidR="002241F0" w:rsidTr="00492E1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Направление, профиль подготовки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Количество граждан,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которыми планируется заключение договора о целевом обучении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социальной поддержки, предоставляемые гражданину в период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прохождения практики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F0" w:rsidRDefault="002241F0" w:rsidP="00492E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Обязательства по трудоустройству гражданина после завершения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(место и срок для заключения трудового 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241F0" w:rsidTr="00492E1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F0" w:rsidTr="00492E1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F0" w:rsidRDefault="002241F0" w:rsidP="00492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1F0" w:rsidRDefault="002241F0" w:rsidP="0022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1F0" w:rsidRDefault="002241F0" w:rsidP="0022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1F0" w:rsidRDefault="002241F0" w:rsidP="0022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1F0" w:rsidRDefault="002241F0" w:rsidP="002241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2241F0" w:rsidRDefault="002241F0" w:rsidP="002241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241F0" w:rsidRDefault="002241F0" w:rsidP="002241F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2241F0" w:rsidRDefault="002241F0" w:rsidP="002241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241F0" w:rsidRDefault="002241F0" w:rsidP="002241F0"/>
    <w:p w:rsidR="002241F0" w:rsidRDefault="002241F0" w:rsidP="002241F0"/>
    <w:p w:rsidR="002241F0" w:rsidRDefault="002241F0" w:rsidP="002241F0">
      <w:pPr>
        <w:ind w:left="1418" w:right="-284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sz w:val="24"/>
          <w:szCs w:val="24"/>
        </w:rPr>
        <w:t>предложения о заключении договоров о целевом приеме, в которых не заполнены поля, отмеченные знаком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(*) </w:t>
      </w:r>
      <w:bookmarkStart w:id="0" w:name="_GoBack"/>
      <w:bookmarkEnd w:id="0"/>
      <w:proofErr w:type="gramEnd"/>
      <w:r>
        <w:rPr>
          <w:rFonts w:ascii="Times New Roman" w:hAnsi="Times New Roman" w:cs="Times New Roman"/>
          <w:i/>
          <w:sz w:val="24"/>
          <w:szCs w:val="24"/>
        </w:rPr>
        <w:t>не могут быть приняты университетом.</w:t>
      </w:r>
    </w:p>
    <w:p w:rsidR="002241F0" w:rsidRDefault="002241F0" w:rsidP="002241F0">
      <w:pPr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337CDD" w:rsidRDefault="00337CDD"/>
    <w:sectPr w:rsidR="0033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241F0"/>
    <w:rsid w:val="002241F0"/>
    <w:rsid w:val="003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F0"/>
    <w:pPr>
      <w:spacing w:after="0" w:line="240" w:lineRule="auto"/>
    </w:pPr>
  </w:style>
  <w:style w:type="table" w:styleId="a4">
    <w:name w:val="Table Grid"/>
    <w:basedOn w:val="a1"/>
    <w:uiPriority w:val="59"/>
    <w:rsid w:val="00224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3459</Characters>
  <Application>Microsoft Office Word</Application>
  <DocSecurity>0</DocSecurity>
  <Lines>28</Lines>
  <Paragraphs>8</Paragraphs>
  <ScaleCrop>false</ScaleCrop>
  <Company>vspu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fedorkina</cp:lastModifiedBy>
  <cp:revision>2</cp:revision>
  <dcterms:created xsi:type="dcterms:W3CDTF">2018-11-29T05:44:00Z</dcterms:created>
  <dcterms:modified xsi:type="dcterms:W3CDTF">2018-11-29T05:50:00Z</dcterms:modified>
</cp:coreProperties>
</file>