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27-28 апреля</w:t>
      </w: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Приезд участников конференции в Волгоград</w:t>
      </w: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 апреля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14:00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Круглый стол с участием представителей традиционных  конфессий Волгоградской области «Миротворческий потенциал межрелигиозного диалога» </w:t>
      </w:r>
      <w:r w:rsidRPr="00D325BC">
        <w:rPr>
          <w:rFonts w:ascii="Times New Roman" w:hAnsi="Times New Roman" w:cs="Times New Roman"/>
          <w:sz w:val="24"/>
          <w:szCs w:val="24"/>
          <w:shd w:val="clear" w:color="auto" w:fill="FFFFFF"/>
        </w:rPr>
        <w:t>(ведущий В.И. Супрун)</w:t>
      </w: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16:30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Возложение венков и цветов участниками конференции к вечному огню на Аллее  Героев и на Мамаевом кургане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Экскурсия по городу-герою Волгограду</w:t>
      </w: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29 апреля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ВГСПУ, конференц-зал</w:t>
      </w: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10:00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Торжественное открытие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(ведущая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доктор филологических наук, профессор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Евгения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Валентиновна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Брысина)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>Приветственное слово ректора Волгоградского государственного социально-педагогического университета проф. Н.К. Сергеева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 xml:space="preserve">Приветствие члена Совета Федерации РФ Н.К. Максюты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 xml:space="preserve">Приветственное слова представителя Армении в Волгограде А.А. Григоряна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 xml:space="preserve">Приветственное слово депутата городской думы Волгограда А.В. Косолапова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>Приветственное слово президента ВРОО «Институт гражданского образования» кандидата философских наук И.А. Прихожан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 xml:space="preserve">Приветствие ректора </w:t>
      </w:r>
      <w:r w:rsidRPr="00ED1C1D">
        <w:rPr>
          <w:rFonts w:ascii="Times New Roman" w:hAnsi="Times New Roman" w:cs="Times New Roman"/>
        </w:rPr>
        <w:t>Бакинского славянского университета проф. А.А. Гаджиева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>Приветствие ректора Брестского государственного университета им. А.С. Пушкина проф. М.Э. Чесновского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10:30</w:t>
      </w: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Пленарное заседание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(ведущая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доктор филологических наук, профессор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Римма Ивановна Кудряшова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Брысина Евгения Валентиновна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доктор филологических наук, профессор, зав. кафедрой общего и славяно-русского языкознания, декан филологического факультета, кафедры общего и славяно-русского языкознания,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Супрун Василий Иванович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доктор филологических наук, профессор кафедры общего и славяно-русского языкознания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Русский язык в Прикаспийском регионе как фактор сближения и взаимодействия народов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Зданович Владимир Васильевич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кандидат исторических наук, доцент, проректор по научной работе и экономике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Боевые действия на территории Беларуси летом 1941 года: достижения современной белорусской историографии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Горбань Оксана Анатольевна, </w:t>
      </w:r>
      <w:r w:rsidRPr="00ED1C1D">
        <w:rPr>
          <w:rFonts w:ascii="Times New Roman" w:hAnsi="Times New Roman" w:cs="Times New Roman"/>
          <w:shd w:val="clear" w:color="auto" w:fill="FFFFFF"/>
        </w:rPr>
        <w:t>доктор филологических наук, профессор Волгоградского государственного университета, Россия.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i/>
          <w:iCs/>
        </w:rPr>
        <w:t>Языковое творчество волгоградских писателей как реализация функционального потенциала русского языка</w:t>
      </w:r>
    </w:p>
    <w:p w:rsidR="00994F7E" w:rsidRPr="00ED1C1D" w:rsidRDefault="00994F7E" w:rsidP="00ED1C1D">
      <w:pPr>
        <w:jc w:val="both"/>
        <w:rPr>
          <w:rFonts w:ascii="Times New Roman" w:hAnsi="Times New Roman" w:cs="Times New Roman"/>
          <w:i/>
          <w:iCs/>
        </w:rPr>
      </w:pPr>
      <w:r w:rsidRPr="00ED1C1D">
        <w:rPr>
          <w:rFonts w:ascii="Times New Roman" w:hAnsi="Times New Roman" w:cs="Times New Roman"/>
          <w:b/>
          <w:bCs/>
        </w:rPr>
        <w:t>Саркисян Аршак Геворкович,</w:t>
      </w:r>
      <w:r w:rsidRPr="00ED1C1D">
        <w:rPr>
          <w:rFonts w:ascii="Times New Roman" w:hAnsi="Times New Roman" w:cs="Times New Roman"/>
        </w:rPr>
        <w:t xml:space="preserve"> кандидат филологических наук, доцент, заслуженный профессор РАУ, директор Института русской словесности Российско-Армянского (Славянского) университета, исполнительный секретарь Армянской ассоциации русистов, Армения. </w:t>
      </w:r>
      <w:r w:rsidRPr="00ED1C1D">
        <w:rPr>
          <w:rFonts w:ascii="Times New Roman" w:hAnsi="Times New Roman" w:cs="Times New Roman"/>
          <w:i/>
          <w:iCs/>
        </w:rPr>
        <w:t>Функционирование русского языка в Армении</w:t>
      </w:r>
    </w:p>
    <w:p w:rsidR="00994F7E" w:rsidRPr="00ED1C1D" w:rsidRDefault="00994F7E" w:rsidP="00ED1C1D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11:30</w:t>
      </w: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Перерыв на чашечку кофе (фойе конференц-зала)</w:t>
      </w: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11.45</w:t>
      </w:r>
    </w:p>
    <w:p w:rsidR="00994F7E" w:rsidRPr="00ED1C1D" w:rsidRDefault="00994F7E" w:rsidP="00ED1C1D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Продолжение пленарного заседания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(ведущая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кандидат философских наук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Инна Анатольевна Прихожан</w:t>
      </w:r>
      <w:r w:rsidRPr="00ED1C1D">
        <w:rPr>
          <w:rFonts w:ascii="Times New Roman" w:hAnsi="Times New Roman" w:cs="Times New Roman"/>
          <w:shd w:val="clear" w:color="auto" w:fill="FFFFFF"/>
        </w:rPr>
        <w:t>)</w:t>
      </w:r>
    </w:p>
    <w:p w:rsidR="00994F7E" w:rsidRPr="00ED1C1D" w:rsidRDefault="00994F7E" w:rsidP="00ED1C1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D1C1D">
        <w:rPr>
          <w:rFonts w:ascii="Times New Roman" w:hAnsi="Times New Roman" w:cs="Times New Roman"/>
          <w:b/>
          <w:bCs/>
        </w:rPr>
        <w:t>Кулиева Рагиля Гусейн гызы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доктор филологических наук, профессор Бакинского славянского университета, Азербайджан. </w:t>
      </w:r>
      <w:r w:rsidRPr="00ED1C1D">
        <w:rPr>
          <w:rFonts w:ascii="Times New Roman" w:hAnsi="Times New Roman" w:cs="Times New Roman"/>
          <w:i/>
          <w:iCs/>
        </w:rPr>
        <w:t>Идеи русских евразийцев в эпоху мультикультурализма</w:t>
      </w:r>
    </w:p>
    <w:p w:rsidR="00994F7E" w:rsidRPr="00ED1C1D" w:rsidRDefault="00994F7E" w:rsidP="00ED1C1D">
      <w:pPr>
        <w:pStyle w:val="PlainText"/>
        <w:jc w:val="both"/>
        <w:rPr>
          <w:rFonts w:ascii="Times New Roman" w:hAnsi="Times New Roman" w:cs="Times New Roman"/>
          <w:b/>
          <w:bCs/>
          <w:color w:val="008080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Сенькевич Татьяна Васильевна,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кандидат филологических наук, доцент,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зав. кафедрой теории и истории русской литературы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Концепт «война» в русской исторической романистике</w:t>
      </w:r>
      <w:r w:rsidRPr="00ED1C1D">
        <w:rPr>
          <w:rFonts w:ascii="Times New Roman" w:hAnsi="Times New Roman" w:cs="Times New Roman"/>
          <w:i/>
          <w:iCs/>
          <w:color w:val="008080"/>
          <w:sz w:val="22"/>
          <w:szCs w:val="22"/>
        </w:rPr>
        <w:t xml:space="preserve">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Рыблова Марина Александровна,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доктор исторических наук, профессор ВолГУ. </w:t>
      </w:r>
      <w:r w:rsidRPr="00ED1C1D">
        <w:rPr>
          <w:rFonts w:ascii="Times New Roman" w:hAnsi="Times New Roman" w:cs="Times New Roman"/>
          <w:i/>
          <w:iCs/>
        </w:rPr>
        <w:t>Антропология военного детства (на примере Сталинграда): презентация проекта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Перевалова Светлана Валентиновна,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доктор филологических наук, профессор кафедры литературы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«</w:t>
      </w:r>
      <w:r w:rsidRPr="00ED1C1D">
        <w:rPr>
          <w:rFonts w:ascii="Times New Roman" w:hAnsi="Times New Roman" w:cs="Times New Roman"/>
          <w:i/>
          <w:iCs/>
        </w:rPr>
        <w:t>И помнит мир спасённый...»: молодые герои в русской прозе о Великой Отечественной войне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</w:rPr>
        <w:t>Янченко Владислав Дмитриевич</w:t>
      </w:r>
      <w:r w:rsidRPr="00ED1C1D">
        <w:rPr>
          <w:rFonts w:ascii="Times New Roman" w:hAnsi="Times New Roman" w:cs="Times New Roman"/>
        </w:rPr>
        <w:t xml:space="preserve">, доктор педагогических наук, доцент кафедры методики преподавания русского языка Московского педагогического государственного университета. </w:t>
      </w:r>
      <w:r w:rsidRPr="00ED1C1D">
        <w:rPr>
          <w:rFonts w:ascii="Times New Roman" w:hAnsi="Times New Roman" w:cs="Times New Roman"/>
          <w:i/>
          <w:iCs/>
        </w:rPr>
        <w:t>Интегрирующая роль русского языка в полиэтнической образовательной среде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Кудрявцева Елена Львовна,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кандидат педагогических наук, </w:t>
      </w:r>
      <w:r w:rsidRPr="00ED1C1D">
        <w:rPr>
          <w:rFonts w:ascii="Times New Roman" w:hAnsi="Times New Roman" w:cs="Times New Roman"/>
        </w:rPr>
        <w:t>доцент Института иностранных языков и медиа-технологий Университета Грайфсвальда, ФРГ</w:t>
      </w:r>
      <w:r w:rsidRPr="00ED1C1D">
        <w:rPr>
          <w:rFonts w:ascii="Times New Roman" w:hAnsi="Times New Roman" w:cs="Times New Roman"/>
          <w:shd w:val="clear" w:color="auto" w:fill="FFFFFF"/>
        </w:rPr>
        <w:t>.</w:t>
      </w:r>
      <w:r w:rsidRPr="00ED1C1D">
        <w:rPr>
          <w:rFonts w:ascii="Times New Roman" w:hAnsi="Times New Roman" w:cs="Times New Roman"/>
        </w:rPr>
        <w:t xml:space="preserve"> </w:t>
      </w:r>
      <w:r w:rsidRPr="00ED1C1D">
        <w:rPr>
          <w:rFonts w:ascii="Times New Roman" w:hAnsi="Times New Roman" w:cs="Times New Roman"/>
          <w:i/>
          <w:iCs/>
        </w:rPr>
        <w:t>Специфика работы с билингвами в образовательной организации (офлайн-трансляция)</w:t>
      </w:r>
    </w:p>
    <w:p w:rsidR="00994F7E" w:rsidRPr="00ED1C1D" w:rsidRDefault="00994F7E" w:rsidP="00A55F90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Гусейнов Чингиз Гасан оглы</w:t>
      </w:r>
      <w:r w:rsidRPr="00ED1C1D">
        <w:rPr>
          <w:rFonts w:ascii="Times New Roman" w:hAnsi="Times New Roman" w:cs="Times New Roman"/>
          <w:shd w:val="clear" w:color="auto" w:fill="FFFFFF"/>
        </w:rPr>
        <w:t>, доктор филологических наук, профессор Московского государственного университета</w:t>
      </w: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13:30</w:t>
      </w:r>
    </w:p>
    <w:p w:rsidR="00994F7E" w:rsidRPr="00ED1C1D" w:rsidRDefault="00994F7E" w:rsidP="00ED1C1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Перерыв на чашечку кофе (фойе конференц-зала)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14:00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Отъезд на фестиваль национальных культур стран-участниц конференции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15:00 – 19:00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Посещение фестиваля национальных культур стран-участниц мероприятия  (ресторан «Боцман») 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30 апреля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10:00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Секционные заседания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Секция «Русский язык как фактор взаимодействия народов СНГ» (конференц-зал ВГСПУ,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доктор филологических наук, профессор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Елена Ивановна Алещенко)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Шестак Лариса Анатольевна</w:t>
      </w:r>
      <w:r w:rsidRPr="00ED1C1D">
        <w:rPr>
          <w:rFonts w:ascii="Times New Roman" w:hAnsi="Times New Roman" w:cs="Times New Roman"/>
          <w:shd w:val="clear" w:color="auto" w:fill="FFFFFF"/>
        </w:rPr>
        <w:t>, доктор</w:t>
      </w:r>
      <w:r w:rsidRPr="00ED1C1D">
        <w:rPr>
          <w:rFonts w:ascii="Times New Roman" w:hAnsi="Times New Roman" w:cs="Times New Roman"/>
        </w:rPr>
        <w:t xml:space="preserve"> филологических наук, профессор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кафедры общего и славяно-русского языкознания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Каспий в творчестве К.Г. Паустовского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Алещенко Елена Ивановна</w:t>
      </w:r>
      <w:r w:rsidRPr="00ED1C1D">
        <w:rPr>
          <w:rFonts w:ascii="Times New Roman" w:hAnsi="Times New Roman" w:cs="Times New Roman"/>
          <w:shd w:val="clear" w:color="auto" w:fill="FFFFFF"/>
        </w:rPr>
        <w:t>,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hd w:val="clear" w:color="auto" w:fill="FFFFFF"/>
        </w:rPr>
        <w:t>доктор</w:t>
      </w:r>
      <w:r w:rsidRPr="00ED1C1D">
        <w:rPr>
          <w:rFonts w:ascii="Times New Roman" w:hAnsi="Times New Roman" w:cs="Times New Roman"/>
        </w:rPr>
        <w:t xml:space="preserve"> филологических наук, профессор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кафедры общего и славяно-русского языкознания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</w:rPr>
        <w:t>«Родина» как одна из ключевых ценностей русской культуры в языке фольклора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Акимова Татьяна Петровна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кандидат филологических наук, доцент кафедры русского языка и методики его преподавания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</w:rPr>
        <w:t>Функционирование лексем со значением ‘средство передвижения’ </w:t>
      </w:r>
      <w:r w:rsidRPr="00ED1C1D">
        <w:rPr>
          <w:rFonts w:ascii="Times New Roman" w:hAnsi="Times New Roman" w:cs="Times New Roman"/>
          <w:i/>
          <w:iCs/>
        </w:rPr>
        <w:br/>
        <w:t>в русском эпистолярном тексте XIX-XX вв</w:t>
      </w:r>
      <w:r w:rsidRPr="00ED1C1D">
        <w:rPr>
          <w:rFonts w:ascii="Times New Roman" w:hAnsi="Times New Roman" w:cs="Times New Roman"/>
        </w:rPr>
        <w:t>.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1C1D">
        <w:rPr>
          <w:rFonts w:ascii="Times New Roman" w:hAnsi="Times New Roman" w:cs="Times New Roman"/>
          <w:b/>
          <w:bCs/>
        </w:rPr>
        <w:t>Калёнова Наталья Алексеевна</w:t>
      </w:r>
      <w:r w:rsidRPr="00ED1C1D">
        <w:rPr>
          <w:rFonts w:ascii="Times New Roman" w:hAnsi="Times New Roman" w:cs="Times New Roman"/>
        </w:rPr>
        <w:t xml:space="preserve">, кандидат филологических наук, доцент кафедры лингвистики и межкультурной коммуникации Волгоградского государственного архитектурно-строительного университета, Россия. </w:t>
      </w:r>
      <w:r w:rsidRPr="00ED1C1D">
        <w:rPr>
          <w:rFonts w:ascii="Times New Roman" w:hAnsi="Times New Roman" w:cs="Times New Roman"/>
          <w:i/>
          <w:iCs/>
        </w:rPr>
        <w:t>Специфика «письма с фронта» как частного неофициального письма (на материале фронтовых писем сталинградцев 1941-1945 гг.)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Водяха Александра Александровна, </w:t>
      </w:r>
      <w:r w:rsidRPr="00ED1C1D">
        <w:rPr>
          <w:rFonts w:ascii="Times New Roman" w:hAnsi="Times New Roman" w:cs="Times New Roman"/>
        </w:rPr>
        <w:t xml:space="preserve">кандидат филологических наук, доцент </w:t>
      </w:r>
      <w:r w:rsidRPr="00ED1C1D">
        <w:rPr>
          <w:rFonts w:ascii="Times New Roman" w:hAnsi="Times New Roman" w:cs="Times New Roman"/>
          <w:shd w:val="clear" w:color="auto" w:fill="FFFFFF"/>
        </w:rPr>
        <w:t>кафедры общего и славяно-русского языкознания Волгоградского государственного социально-педагогического университета, Россия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. Роль русского языка в современном мире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Быдина Ирина Викторовна</w:t>
      </w:r>
      <w:r w:rsidRPr="00ED1C1D">
        <w:rPr>
          <w:rFonts w:ascii="Times New Roman" w:hAnsi="Times New Roman" w:cs="Times New Roman"/>
          <w:shd w:val="clear" w:color="auto" w:fill="FFFFFF"/>
        </w:rPr>
        <w:t>,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</w:rPr>
        <w:t xml:space="preserve">кандидат филологических наук, доцент </w:t>
      </w:r>
      <w:r w:rsidRPr="00ED1C1D">
        <w:rPr>
          <w:rFonts w:ascii="Times New Roman" w:hAnsi="Times New Roman" w:cs="Times New Roman"/>
          <w:shd w:val="clear" w:color="auto" w:fill="FFFFFF"/>
        </w:rPr>
        <w:t>кафедры общего и славяно-русского языкознания Волгоградского государственного социально-педагогического университета, Россия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Образ Каспия в советской поэзии</w:t>
      </w:r>
    </w:p>
    <w:p w:rsidR="00994F7E" w:rsidRPr="00ED1C1D" w:rsidRDefault="00994F7E" w:rsidP="00ED1C1D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Каунова Екатерина Викторовна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</w:rPr>
        <w:t xml:space="preserve">кандидат филологических наук, доцент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кафедры русского языка и методики его преподавания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Проблемы культуры речи</w:t>
      </w:r>
    </w:p>
    <w:p w:rsidR="00994F7E" w:rsidRPr="003C2D8F" w:rsidRDefault="00994F7E" w:rsidP="00ED1C1D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C2D8F">
        <w:rPr>
          <w:rFonts w:ascii="Times New Roman" w:hAnsi="Times New Roman" w:cs="Times New Roman"/>
          <w:b/>
          <w:bCs/>
          <w:sz w:val="22"/>
          <w:szCs w:val="22"/>
        </w:rPr>
        <w:t>Демидович Татьяна</w:t>
      </w:r>
      <w:r w:rsidRPr="003C2D8F">
        <w:rPr>
          <w:rFonts w:ascii="Times New Roman" w:hAnsi="Times New Roman" w:cs="Times New Roman"/>
          <w:sz w:val="22"/>
          <w:szCs w:val="22"/>
        </w:rPr>
        <w:t xml:space="preserve">, аспирантка </w:t>
      </w:r>
      <w:r w:rsidRPr="003C2D8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кафедры общего и славяно-русского языкознания Волгоградского государственного социально-педагогического университета, Россия. </w:t>
      </w:r>
      <w:r w:rsidRPr="003C2D8F">
        <w:rPr>
          <w:rFonts w:ascii="Times New Roman" w:hAnsi="Times New Roman" w:cs="Times New Roman"/>
          <w:sz w:val="22"/>
          <w:szCs w:val="22"/>
        </w:rPr>
        <w:t>Особенности стилистического употребления военных единиц в произведениях о Великой Отечественной войне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Секция «Проблемы современной русской литературы» (конференц-зал ВГСПУ,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доктор филологических наук, профессор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Лариса Николаевна Савина)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Прокурова Наталья Сергеевна,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доктор филологических наук, профессор Волгоградской академии МВД РФ,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Многонациональное единство защитников Сталинграда в публицистике военного времени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</w:rPr>
        <w:t xml:space="preserve">Савина Лариса Николаевна, </w:t>
      </w:r>
      <w:r w:rsidRPr="00ED1C1D">
        <w:rPr>
          <w:rFonts w:ascii="Times New Roman" w:hAnsi="Times New Roman" w:cs="Times New Roman"/>
          <w:shd w:val="clear" w:color="auto" w:fill="FFFFFF"/>
        </w:rPr>
        <w:t>доктор</w:t>
      </w:r>
      <w:r w:rsidRPr="00ED1C1D">
        <w:rPr>
          <w:rFonts w:ascii="Times New Roman" w:hAnsi="Times New Roman" w:cs="Times New Roman"/>
        </w:rPr>
        <w:t xml:space="preserve"> филологических наук, профессор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кафедры общего и славяно-русского языкознания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Интеграция гуманитарных дисциплин в процессе проведения в 11 классе урока по теме «Сталинградская битва глазами литераторов и историков»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1C1D">
        <w:rPr>
          <w:rFonts w:ascii="Times New Roman" w:hAnsi="Times New Roman" w:cs="Times New Roman"/>
          <w:b/>
          <w:bCs/>
        </w:rPr>
        <w:t>Иманова Севиндж Ингилаб гызы</w:t>
      </w:r>
      <w:r w:rsidRPr="00ED1C1D">
        <w:rPr>
          <w:rFonts w:ascii="Times New Roman" w:hAnsi="Times New Roman" w:cs="Times New Roman"/>
        </w:rPr>
        <w:t>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кандидат филологических наук, профессор Бакинского славянского университета, Азербайджан. </w:t>
      </w:r>
      <w:r w:rsidRPr="00ED1C1D">
        <w:rPr>
          <w:rFonts w:ascii="Times New Roman" w:hAnsi="Times New Roman" w:cs="Times New Roman"/>
          <w:i/>
          <w:iCs/>
        </w:rPr>
        <w:t>Контексты современной русской действительности в романе Е.Ю. Каминского «Легче крыла мухи»</w:t>
      </w:r>
    </w:p>
    <w:p w:rsidR="00994F7E" w:rsidRPr="00ED1C1D" w:rsidRDefault="00994F7E" w:rsidP="00ED1C1D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994F7E" w:rsidRPr="00ED1C1D" w:rsidRDefault="00994F7E" w:rsidP="00ED1C1D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Секция «Исторические и психолого-педагогические аспекты взаимодействия народов СНГ» (конференц-зал ВГСПУ,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доктор исторических наук, профессор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Елена Юрьевна Болотова)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Касумова Рена Багадуровна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</w:rPr>
        <w:t xml:space="preserve">старший преподаватель кафедры общественных наук </w:t>
      </w:r>
      <w:r w:rsidRPr="00ED1C1D">
        <w:rPr>
          <w:rFonts w:ascii="Times New Roman" w:hAnsi="Times New Roman" w:cs="Times New Roman"/>
          <w:shd w:val="clear" w:color="auto" w:fill="FFFFFF"/>
        </w:rPr>
        <w:t>Волгоградской государственной академии повышения квалификации и переподготовки работников образования, п</w:t>
      </w:r>
      <w:r w:rsidRPr="00ED1C1D">
        <w:rPr>
          <w:rFonts w:ascii="Times New Roman" w:hAnsi="Times New Roman" w:cs="Times New Roman"/>
        </w:rPr>
        <w:t>редседатель ВРОО «Азербайджанский культурный центр»,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Россия.</w:t>
      </w:r>
      <w:r w:rsidRPr="00ED1C1D">
        <w:rPr>
          <w:rFonts w:ascii="Times New Roman" w:hAnsi="Times New Roman" w:cs="Times New Roman"/>
        </w:rPr>
        <w:t xml:space="preserve"> </w:t>
      </w:r>
      <w:r w:rsidRPr="00ED1C1D">
        <w:rPr>
          <w:rFonts w:ascii="Times New Roman" w:hAnsi="Times New Roman" w:cs="Times New Roman"/>
          <w:i/>
          <w:iCs/>
        </w:rPr>
        <w:t>Азербайджанская ССР в период Великой Отечественной войны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Сломова Ольга Игоревна, </w:t>
      </w:r>
      <w:r w:rsidRPr="00ED1C1D">
        <w:rPr>
          <w:rFonts w:ascii="Times New Roman" w:hAnsi="Times New Roman" w:cs="Times New Roman"/>
        </w:rPr>
        <w:t xml:space="preserve">кандидат педагогических наук, доцент кафедры педагогики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Педагогический потенциал средств обучения русскому языку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Горбаченко Александр Алексеевич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старший преподаватель кафедры машиноведения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Русский язык как компонент национальной безопасности</w:t>
      </w:r>
    </w:p>
    <w:p w:rsidR="00994F7E" w:rsidRPr="00F07548" w:rsidRDefault="00994F7E" w:rsidP="00F07548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07548">
        <w:rPr>
          <w:rFonts w:ascii="Times New Roman" w:hAnsi="Times New Roman" w:cs="Times New Roman"/>
          <w:b/>
          <w:bCs/>
          <w:sz w:val="22"/>
          <w:szCs w:val="22"/>
        </w:rPr>
        <w:t>Левончева Наталья Александровна</w:t>
      </w:r>
      <w:r w:rsidRPr="00F07548">
        <w:rPr>
          <w:rFonts w:ascii="Times New Roman" w:hAnsi="Times New Roman" w:cs="Times New Roman"/>
          <w:sz w:val="22"/>
          <w:szCs w:val="22"/>
        </w:rPr>
        <w:t xml:space="preserve">, учитель начальных классов СОШ №6 Волгограда, Россия. </w:t>
      </w:r>
      <w:r w:rsidRPr="00F07548">
        <w:rPr>
          <w:rFonts w:ascii="Times New Roman" w:hAnsi="Times New Roman" w:cs="Times New Roman"/>
          <w:i/>
          <w:iCs/>
          <w:sz w:val="22"/>
          <w:szCs w:val="22"/>
        </w:rPr>
        <w:t>Воспитание патриотических чувств у младших школьников посредством знакомства с героями Великой Отечественной войны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Заочные участники (с текстами докладов можно ознакомиться в ауд. 7-06 учебного корпуса №1 с 27 по 30 апреля)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Дикарева Светлана Самуиловна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кандидат филологических наук, доцент кафедры межъязыковых коммуникации и журналистики Таврического национального университета им. В.И. Вернадского, директор научно-исследовательского центра когнитивной и прикладной лингвистики, Симферополь, Республика Крым, Россия.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Поэтика вальса Великой Отечественной: «Синенький скромный платочек» в диалоге культур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Фриджерио Соня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, преподаватель русского языка в Миланском университете, Италия.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Русский язык в Миланском университете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Олейник Марек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доктор (кандидат) наук,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адъюнкт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Института славянской филологии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Люблинского университета им. М. Склодовской-Кюри, Польша.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Ономастика польских православных некрополей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Климкова Людмила Алексеевна, </w:t>
      </w:r>
      <w:r w:rsidRPr="00ED1C1D">
        <w:rPr>
          <w:rFonts w:ascii="Times New Roman" w:hAnsi="Times New Roman" w:cs="Times New Roman"/>
          <w:sz w:val="22"/>
          <w:szCs w:val="22"/>
        </w:rPr>
        <w:t xml:space="preserve">доктор филологических наук, профессор Арзамасского филиала Нижегородского государственного университета.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Великая Отечественная война через призму русскости и её языкового выражения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Дамбуев Игорь Александрович</w:t>
      </w:r>
      <w:r w:rsidRPr="00ED1C1D">
        <w:rPr>
          <w:rFonts w:ascii="Times New Roman" w:hAnsi="Times New Roman" w:cs="Times New Roman"/>
          <w:sz w:val="22"/>
          <w:szCs w:val="22"/>
        </w:rPr>
        <w:t>, кандидат филологических наук, доцент Бурятского государственного университета, Улан-Удэ, Россия.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 Топонимия Прикаспийского региона: к вопросу об орфографии названий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1C1D">
        <w:rPr>
          <w:rFonts w:ascii="Times New Roman" w:hAnsi="Times New Roman" w:cs="Times New Roman"/>
          <w:b/>
          <w:bCs/>
        </w:rPr>
        <w:t>Завацка Жанетта</w:t>
      </w:r>
      <w:r w:rsidRPr="00ED1C1D">
        <w:rPr>
          <w:rFonts w:ascii="Times New Roman" w:hAnsi="Times New Roman" w:cs="Times New Roman"/>
        </w:rPr>
        <w:t xml:space="preserve">, преподаватель Языковых курсов, Прага, </w:t>
      </w:r>
      <w:r w:rsidRPr="00ED1C1D">
        <w:rPr>
          <w:rFonts w:ascii="Times New Roman" w:hAnsi="Times New Roman" w:cs="Times New Roman"/>
          <w:b/>
          <w:bCs/>
        </w:rPr>
        <w:t>Рыбарикова</w:t>
      </w:r>
      <w:r w:rsidRPr="00ED1C1D">
        <w:rPr>
          <w:rFonts w:ascii="Times New Roman" w:hAnsi="Times New Roman" w:cs="Times New Roman"/>
        </w:rPr>
        <w:t xml:space="preserve"> </w:t>
      </w:r>
      <w:r w:rsidRPr="00ED1C1D">
        <w:rPr>
          <w:rFonts w:ascii="Times New Roman" w:hAnsi="Times New Roman" w:cs="Times New Roman"/>
          <w:b/>
          <w:bCs/>
        </w:rPr>
        <w:t>Зузана</w:t>
      </w:r>
      <w:r w:rsidRPr="00ED1C1D">
        <w:rPr>
          <w:rFonts w:ascii="Times New Roman" w:hAnsi="Times New Roman" w:cs="Times New Roman"/>
        </w:rPr>
        <w:t xml:space="preserve"> учительница основной школы, Горжовице-у-Буроуна, Чехия. </w:t>
      </w:r>
      <w:r w:rsidRPr="00ED1C1D">
        <w:rPr>
          <w:rFonts w:ascii="Times New Roman" w:hAnsi="Times New Roman" w:cs="Times New Roman"/>
          <w:i/>
          <w:iCs/>
        </w:rPr>
        <w:t>Русский язык в современной Чехии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Фелькина Ольга Антоновна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кандидат филологических наук, доцент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декан филологического факультета Брестского государственного университета имени А.С. Пушкина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Народная этимология в «Славянорусском корнеслове» А.С. Шишкова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Переход Ольга Борисовна,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кандидат филологических наук, доцент,</w:t>
      </w:r>
      <w:r w:rsidRPr="00ED1C1D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зав. кафедрой общего и русского языкознания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Брестского государственного университета имени А.С. Пушкина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Беларусь. </w:t>
      </w:r>
      <w:r w:rsidRPr="00ED1C1D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Синтаксические конструкции с чужой речью в сборнике новелл М. Зощенко «Голубая книга»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Ахметова Галия Дуфаровна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доктор филологических наук, профессор кафедры русского языка как иностранного Забайкальского государственного университета, Чита, Россия, </w:t>
      </w:r>
      <w:r w:rsidRPr="00ED1C1D">
        <w:rPr>
          <w:rFonts w:ascii="Times New Roman" w:hAnsi="Times New Roman" w:cs="Times New Roman"/>
          <w:b/>
          <w:bCs/>
          <w:sz w:val="22"/>
          <w:szCs w:val="22"/>
        </w:rPr>
        <w:t>Лю Гопин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аспирант, КНР.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Роман Д. Гранина «Мой лейтенант»: композиционно-стилистический аспект (на фоне китайского языка)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1C1D">
        <w:rPr>
          <w:rFonts w:ascii="Times New Roman" w:hAnsi="Times New Roman" w:cs="Times New Roman"/>
          <w:b/>
          <w:bCs/>
        </w:rPr>
        <w:t xml:space="preserve">Кураш Сергей Борисович, </w:t>
      </w:r>
      <w:r w:rsidRPr="00ED1C1D">
        <w:rPr>
          <w:rFonts w:ascii="Times New Roman" w:hAnsi="Times New Roman" w:cs="Times New Roman"/>
        </w:rPr>
        <w:t xml:space="preserve">кандидат филологических наук, доцент, зав. кафедрой русского языка Мозырского государственного педагогического университета им. И.П. Шамякина, Беларусь. </w:t>
      </w:r>
      <w:r w:rsidRPr="00ED1C1D">
        <w:rPr>
          <w:rFonts w:ascii="Times New Roman" w:hAnsi="Times New Roman" w:cs="Times New Roman"/>
          <w:i/>
          <w:iCs/>
        </w:rPr>
        <w:t>Диалогические стратегии в реализации образно-метафорических построений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1C1D">
        <w:rPr>
          <w:rFonts w:ascii="Times New Roman" w:hAnsi="Times New Roman" w:cs="Times New Roman"/>
          <w:b/>
          <w:bCs/>
        </w:rPr>
        <w:t>Попова Татьяна Георгиевна,</w:t>
      </w:r>
      <w:r w:rsidRPr="00ED1C1D">
        <w:rPr>
          <w:rFonts w:ascii="Times New Roman" w:hAnsi="Times New Roman" w:cs="Times New Roman"/>
        </w:rPr>
        <w:t xml:space="preserve"> доктор филологических наук, профессор Военного университета МО РФ, Москва, Россия. </w:t>
      </w:r>
      <w:r w:rsidRPr="00ED1C1D">
        <w:rPr>
          <w:rFonts w:ascii="Times New Roman" w:hAnsi="Times New Roman" w:cs="Times New Roman"/>
          <w:i/>
          <w:iCs/>
        </w:rPr>
        <w:t>Стереотипы как ядро дифференциального моделирования</w:t>
      </w:r>
      <w:r w:rsidRPr="00ED1C1D">
        <w:rPr>
          <w:rFonts w:ascii="Times New Roman" w:hAnsi="Times New Roman" w:cs="Times New Roman"/>
          <w:b/>
          <w:bCs/>
        </w:rPr>
        <w:t xml:space="preserve"> 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</w:rPr>
        <w:t xml:space="preserve">Федотова Татьяна Васильевна, </w:t>
      </w:r>
      <w:r w:rsidRPr="00ED1C1D">
        <w:rPr>
          <w:rFonts w:ascii="Times New Roman" w:hAnsi="Times New Roman" w:cs="Times New Roman"/>
        </w:rPr>
        <w:t>доктор филологических наук, профессор Краснодар, Россия.</w:t>
      </w:r>
      <w:r w:rsidRPr="00ED1C1D">
        <w:rPr>
          <w:rFonts w:ascii="Times New Roman" w:hAnsi="Times New Roman" w:cs="Times New Roman"/>
          <w:b/>
          <w:bCs/>
        </w:rPr>
        <w:t xml:space="preserve"> </w:t>
      </w:r>
      <w:r w:rsidRPr="00ED1C1D">
        <w:rPr>
          <w:rFonts w:ascii="Times New Roman" w:hAnsi="Times New Roman" w:cs="Times New Roman"/>
          <w:i/>
          <w:iCs/>
        </w:rPr>
        <w:t>Функционально-семантическая модификация онима (на материале эмпоронимов Краснодара)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Абрамова Евгения Ильинична,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кандидат филологических наук, доцент кафедры журналистики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Трансформированные фразеологические единицы в современном публицистическом дискурсе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Приступа Нина Николаевна,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аспирант кафедры теоретического и славянского языкознания </w:t>
      </w:r>
      <w:r w:rsidRPr="00ED1C1D">
        <w:rPr>
          <w:rFonts w:ascii="Times New Roman" w:hAnsi="Times New Roman" w:cs="Times New Roman"/>
          <w:sz w:val="22"/>
          <w:szCs w:val="22"/>
        </w:rPr>
        <w:t xml:space="preserve">Белорусского государственного университета, Минск,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Парадигматические отношения в системе финансово-кредитных прототерминов в немецком языке ХI-ХVIII веков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Петренко Тамила Владимировна</w:t>
      </w:r>
      <w:r w:rsidRPr="00ED1C1D">
        <w:rPr>
          <w:rFonts w:ascii="Times New Roman" w:hAnsi="Times New Roman" w:cs="Times New Roman"/>
          <w:sz w:val="22"/>
          <w:szCs w:val="22"/>
        </w:rPr>
        <w:t>, ст. преподаватель  кафедры «Иностранные языки – 5» Московского государственного университета путей сообщения (МИИТ).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D1C1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Картина мира и национальный характер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Горская Светлана Альбертовна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кандидат филологических наук, доцент кафедры русского языка Гродненского государственного университета им. Янки Купалы,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Ох уж эти безударные гласные!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Писарук Галина Васильевна,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кандидат педагогических наук, доцент</w:t>
      </w:r>
      <w:r w:rsidRPr="00ED1C1D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кафедры общего и русского языкознания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Брестского государственного университета имени А.С. Пушкина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Работа с модельным текстом на уроках русского языка (на материале библейской притчи)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Яницкая Ада Юрьевна,</w:t>
      </w:r>
      <w:r w:rsidRPr="00ED1C1D">
        <w:rPr>
          <w:rFonts w:ascii="Times New Roman" w:hAnsi="Times New Roman" w:cs="Times New Roman"/>
          <w:sz w:val="22"/>
          <w:szCs w:val="22"/>
        </w:rPr>
        <w:t xml:space="preserve">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кандидат филологических наук, доцент</w:t>
      </w:r>
      <w:r w:rsidRPr="00ED1C1D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кафедры общего и русского языкознания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Брестского государственного университета имени А.С. Пушкина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Глаголы эмоционального состояния и чувства в русском и белорусском языках</w:t>
      </w:r>
      <w:r w:rsidRPr="00ED1C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Игнатович Татьяна Владимировна,</w:t>
      </w:r>
      <w:r w:rsidRPr="00ED1C1D">
        <w:rPr>
          <w:rFonts w:ascii="Times New Roman" w:hAnsi="Times New Roman" w:cs="Times New Roman"/>
          <w:sz w:val="22"/>
          <w:szCs w:val="22"/>
        </w:rPr>
        <w:t xml:space="preserve"> кандидат педагогических наук, доцент кафедры риторики и методики преподавания языка и литературы Белорусского государственного университета, Минск,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Опыт реализации системно-функционального и коммуникативно-деятельностного подходов при изучении языковых единиц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Долбик Елена Евгеньевна, </w:t>
      </w:r>
      <w:r w:rsidRPr="00ED1C1D">
        <w:rPr>
          <w:rFonts w:ascii="Times New Roman" w:hAnsi="Times New Roman" w:cs="Times New Roman"/>
          <w:sz w:val="22"/>
          <w:szCs w:val="22"/>
        </w:rPr>
        <w:t xml:space="preserve">кандидат филологических наук, доцент кафедры русского языка Белорусского государственного университета, Минск,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Внутрипредметные связи на уроках русского языка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Иванов Евгений Евгеньевич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кандидат филологических наук, доцент, зав. кафедрой английского, общего и славянского языкознания Могилёвского государственного университета им. А.А. Кулешова,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Крылатые афоризмы из русскоязычных источников в современном белорусском языке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Петрушевская Юлия Анатольевна,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аспирант кафедры английского, общего и славянского языкознания Могилёвского государственного университета им. А.А. Кулешова,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Паремиологические заимствования из русского языка в современном белорусском языке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Грицук Лариса Николаевна,</w:t>
      </w:r>
      <w:r w:rsidRPr="00ED1C1D">
        <w:rPr>
          <w:rFonts w:ascii="Times New Roman" w:hAnsi="Times New Roman" w:cs="Times New Roman"/>
          <w:sz w:val="22"/>
          <w:szCs w:val="22"/>
        </w:rPr>
        <w:t xml:space="preserve"> преподаватель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кафедры общего и русского языкознания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Организация работы с адаптированными текстами по истории Древнего Рима на занятиях по латинскому языку с иностранными студентами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Посохин Андрей Александрович,</w:t>
      </w:r>
      <w:r w:rsidRPr="00ED1C1D">
        <w:rPr>
          <w:rFonts w:ascii="Times New Roman" w:hAnsi="Times New Roman" w:cs="Times New Roman"/>
          <w:sz w:val="22"/>
          <w:szCs w:val="22"/>
        </w:rPr>
        <w:t xml:space="preserve"> старший преподаватель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кафедры общего и русского языкознания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Внешняя детерминация языковой системы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Баишева Зиля Вагизовна,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доктор</w:t>
      </w:r>
      <w:r w:rsidRPr="00ED1C1D">
        <w:rPr>
          <w:rFonts w:ascii="Times New Roman" w:hAnsi="Times New Roman" w:cs="Times New Roman"/>
          <w:sz w:val="22"/>
          <w:szCs w:val="22"/>
        </w:rPr>
        <w:t xml:space="preserve"> филологических наук, профессор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Башкирского государственного университета, Россия.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Концепт «Долг» в ментальном мире русского человека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Лянцевич Татьяна Михайловна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, кандидат филологических наук, доцент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кафедры общего и русского языкознания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Риторические основы создания медиатекста 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Гурина Наталья Михайловна,</w:t>
      </w:r>
      <w:r w:rsidRPr="00ED1C1D">
        <w:rPr>
          <w:rFonts w:ascii="Times New Roman" w:hAnsi="Times New Roman" w:cs="Times New Roman"/>
          <w:sz w:val="22"/>
          <w:szCs w:val="22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кандидат филологических наук, доцент кафедры общего и русского языкознания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Разнообразие стилей педагогического общения современной «школьной» повести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Бобылёв Борис Геннадьевич, </w:t>
      </w:r>
      <w:r w:rsidRPr="00ED1C1D">
        <w:rPr>
          <w:rFonts w:ascii="Times New Roman" w:hAnsi="Times New Roman" w:cs="Times New Roman"/>
          <w:sz w:val="22"/>
          <w:szCs w:val="22"/>
        </w:rPr>
        <w:t xml:space="preserve">доктор педагогических наук, профессор Государственного университета – учебно-научно-производственного комплекса, Орёл, Россия.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Царские манифесты  1812 года как образцы русской военно-патриотической словесности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Шань Нина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преподаватель Чанчуньского университета, КНР.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Лингводидактические пути профилактики фонетико-фонологических ошибок при обучении китайских студентов русскому языку 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Верховых Людмила Николаевна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</w:t>
      </w:r>
      <w:r w:rsidRPr="00ED1C1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кандидат филологических наук, доцент</w:t>
      </w:r>
      <w:r w:rsidRPr="00ED1C1D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</w:rPr>
        <w:t>Борисоглебского государственного педагогического института, Россия.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 Воспитание патриотизма на занятиях по ономастике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Зиновьева Галина Борисовна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учитель русского языка и литературы Варзи-Ятчинской СОШ Удмуртской Республики, Россия.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От литературного произведения - к личному мужеству (размышляя об истоках подвига Героя России Сергея Кононова)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</w:rPr>
        <w:t>Сложеникина Юлия Владимировна,</w:t>
      </w:r>
      <w:r w:rsidRPr="00ED1C1D">
        <w:rPr>
          <w:rFonts w:ascii="Times New Roman" w:hAnsi="Times New Roman" w:cs="Times New Roman"/>
        </w:rPr>
        <w:t xml:space="preserve"> доктор филологических наук, профессор Самарского государственного технического университета, </w:t>
      </w:r>
      <w:r w:rsidRPr="00ED1C1D">
        <w:rPr>
          <w:rFonts w:ascii="Times New Roman" w:hAnsi="Times New Roman" w:cs="Times New Roman"/>
          <w:b/>
          <w:bCs/>
        </w:rPr>
        <w:t>Растягаев Андрей Викторович,</w:t>
      </w:r>
      <w:r w:rsidRPr="00ED1C1D">
        <w:rPr>
          <w:rFonts w:ascii="Times New Roman" w:hAnsi="Times New Roman" w:cs="Times New Roman"/>
        </w:rPr>
        <w:t xml:space="preserve"> доктор филологических наук, профессор, заведующий кафедрой филологии и массовых коммуникаций Самарского филиала Московского городского 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</w:rPr>
        <w:t>Астраханский побег Василия Тредиаковского: во имя служения Логосу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Лекомцева Надежда Витальевна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кандидат педагогических наук, доцент кафедры культурологии и филологического образования  ИПК и ПРО Удмуртской Республики, Россия, </w:t>
      </w:r>
      <w:r w:rsidRPr="00ED1C1D">
        <w:rPr>
          <w:rFonts w:ascii="Times New Roman" w:hAnsi="Times New Roman" w:cs="Times New Roman"/>
          <w:b/>
          <w:bCs/>
          <w:sz w:val="22"/>
          <w:szCs w:val="22"/>
        </w:rPr>
        <w:t>Ельцова Елена Николаевна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кандидат филологических наук, доцент Тунисского высшего института языков Карфагенского университета, Тунис.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«Перековать мечи на орала»:  от античных заповедей к скульптурным аллегориям Е. Вучетича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Ежова Наталья Семеновна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учитель русского языка и литературы гимназии №122 Казани, Россия.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Школьная классика о войне: методические аспекты интерпретации художественного текста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Червинская Ольга Вячеславовна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доктор филологических наук, профессор, зав. кафедрой зарубежной литературы и теории литературы Черновицкого национального университета им. Юрия Федьковича, Украина.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Русский текст в украинском мире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Лобан Марина Геннадьевна, </w:t>
      </w:r>
      <w:r w:rsidRPr="00ED1C1D">
        <w:rPr>
          <w:rFonts w:ascii="Times New Roman" w:hAnsi="Times New Roman" w:cs="Times New Roman"/>
          <w:shd w:val="clear" w:color="auto" w:fill="FFFFFF"/>
        </w:rPr>
        <w:t>старший преподаватель кафедры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литературы </w:t>
      </w:r>
      <w:r w:rsidRPr="00ED1C1D">
        <w:rPr>
          <w:rFonts w:ascii="Times New Roman" w:hAnsi="Times New Roman" w:cs="Times New Roman"/>
        </w:rPr>
        <w:t xml:space="preserve">Мозырского государственного педагогического университета им. И.П. Шамякина, Беларусь.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Гендерно маркированные типы в психологической повести А. Браво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Никоряк Наталия,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кандидат филологических наук, доцент кафедры зарубежной литературы и теории литературы Черновицкого национального университета им. Юрия Федьковича, Украина.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Современная киноверсия повести Н. Гоголя «Тарас Бульба»</w:t>
      </w:r>
    </w:p>
    <w:p w:rsidR="00994F7E" w:rsidRPr="00ED1C1D" w:rsidRDefault="00994F7E" w:rsidP="00C5730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Янчук Елена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кандидат филологических наук, адъюнкт кафедры межкультурных исследований Центральной и Восточной Европы факультета прикладной лингвистики Варшавского университета, Польша. </w:t>
      </w:r>
      <w:r w:rsidRPr="00ED1C1D">
        <w:rPr>
          <w:rStyle w:val="Strong"/>
          <w:rFonts w:ascii="Times New Roman" w:hAnsi="Times New Roman" w:cs="Times New Roman"/>
          <w:b w:val="0"/>
          <w:bCs w:val="0"/>
          <w:i/>
          <w:iCs/>
          <w:shd w:val="clear" w:color="auto" w:fill="FFFFFF"/>
        </w:rPr>
        <w:t>«Поэтика» молчания в творчестве Марины Цветаевой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Сатыго Ирина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аспирант кафедры зарубежной литературы и теории литературы Черновицкого национального университета им. Юрия Федьковича, Украина.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Генезис версе в научном дискурсе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Покало Анна Васильевна,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преподаватель кафедры теории и истории русской литературы 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Феномен перформативности в современной монодраме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Бойчук Алена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, аспирант кафедры зарубежной литературы и теории</w:t>
      </w:r>
      <w:r w:rsidRPr="00ED1C1D">
        <w:rPr>
          <w:rFonts w:ascii="Times New Roman" w:hAnsi="Times New Roman" w:cs="Times New Roman"/>
          <w:sz w:val="22"/>
          <w:szCs w:val="22"/>
        </w:rPr>
        <w:br/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литературы Черновицкого национального университета им. Юрия Федьковича, Украина.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Незнайка как версия сказочного традиционного образа дурня</w:t>
      </w:r>
    </w:p>
    <w:p w:rsidR="00994F7E" w:rsidRPr="00ED1C1D" w:rsidRDefault="00994F7E" w:rsidP="00C573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Дзык Роман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кандидат филологических наук, ассистент кафедры зарубежной литературы и теории литературы Черновицкого национального университета им. Юрия Федьковича, Украина.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 xml:space="preserve">Французский опыт модификаций интертекстуального концепта </w:t>
      </w:r>
    </w:p>
    <w:p w:rsidR="00994F7E" w:rsidRPr="00ED1C1D" w:rsidRDefault="00994F7E" w:rsidP="00C5730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Вильчанская Юлия,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ассистент кафедры культурологи и зарубежной литературы Хмельницкой гуманитарно-педагогической академии, Украина.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Реальность поэтического безумия в лирическом опыте Бориса Поплавского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Ковальчук Ольга Николаевна,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преподаватель кафедры теории и истории русской литературы 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Образ женщины в белорусской и польской антивоенной прозе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Матыцина Инга Геннадьевна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, кандидат педагогических наук, доцент, проректор</w:t>
      </w:r>
      <w:r w:rsidRPr="00ED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 воспитательной и социальной работе 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Гражданско-патриотическое воспитание студенчества в условиях глобализации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Медведская Елена Ивановна,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кандидат психологических наук, доцент,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декан психолого-педагогического факультета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К проблеме развития метафоричности мышления будущих педагогов-практиков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b/>
          <w:bCs/>
          <w:sz w:val="22"/>
          <w:szCs w:val="22"/>
        </w:rPr>
        <w:t>Жук Галина Валерьевна</w:t>
      </w:r>
      <w:r w:rsidRPr="00ED1C1D">
        <w:rPr>
          <w:rFonts w:ascii="Times New Roman" w:hAnsi="Times New Roman" w:cs="Times New Roman"/>
          <w:sz w:val="22"/>
          <w:szCs w:val="22"/>
        </w:rPr>
        <w:t xml:space="preserve">, кандидат философских наук, доцент кафедры политологии и социологии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Проблемы национальной самоидентификации студенческой молодежи в контексте глобализирующего мира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Лагуновская Елена Анатольевна, </w:t>
      </w:r>
      <w:r w:rsidRPr="00ED1C1D">
        <w:rPr>
          <w:rFonts w:ascii="Times New Roman" w:hAnsi="Times New Roman" w:cs="Times New Roman"/>
          <w:sz w:val="22"/>
          <w:szCs w:val="22"/>
        </w:rPr>
        <w:t>кандидат философских наук доцент кафедры политологии и социологии</w:t>
      </w: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Ценности христианства в общественно-политической практике белорусского общества в контексте вызовов глобализации</w:t>
      </w:r>
    </w:p>
    <w:p w:rsidR="00994F7E" w:rsidRDefault="00994F7E" w:rsidP="00C57300">
      <w:pPr>
        <w:pStyle w:val="PlainTex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Чевела Ольга Всеволодовна,</w:t>
      </w:r>
      <w:r w:rsidRPr="00ED1C1D">
        <w:rPr>
          <w:rFonts w:ascii="Times New Roman" w:hAnsi="Times New Roman" w:cs="Times New Roman"/>
          <w:sz w:val="22"/>
          <w:szCs w:val="22"/>
        </w:rPr>
        <w:t xml:space="preserve"> доктор филологических наук, профессор Казанской духовной семинарии, Россия.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 xml:space="preserve"> Об изучении православной культуры в иностранной аудитории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Галимова Наталья Петровна</w:t>
      </w:r>
      <w:r w:rsidRPr="00ED1C1D">
        <w:rPr>
          <w:rFonts w:ascii="Times New Roman" w:hAnsi="Times New Roman" w:cs="Times New Roman"/>
          <w:sz w:val="22"/>
          <w:szCs w:val="22"/>
        </w:rPr>
        <w:t>,</w:t>
      </w:r>
      <w:r w:rsidRPr="00ED1C1D">
        <w:rPr>
          <w:rFonts w:ascii="Times New Roman" w:hAnsi="Times New Roman" w:cs="Times New Roman"/>
          <w:sz w:val="22"/>
          <w:szCs w:val="22"/>
        </w:rPr>
        <w:tab/>
        <w:t xml:space="preserve">кандидат философских наук, доцент декан исторического факультета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Сравнительный анализ моделей публичности Х. Арендт и Ю. Хабермаса в контексте коммуникативной парадигмы современного общества</w:t>
      </w:r>
      <w:r w:rsidRPr="00ED1C1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Вабищевич Александр Николаевич,</w:t>
      </w:r>
      <w:r w:rsidRPr="00ED1C1D">
        <w:rPr>
          <w:rFonts w:ascii="Times New Roman" w:hAnsi="Times New Roman" w:cs="Times New Roman"/>
          <w:sz w:val="22"/>
          <w:szCs w:val="22"/>
        </w:rPr>
        <w:t xml:space="preserve"> заведующий кафедрой истории славянских народов, доктор исторических наук,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>доцент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z w:val="22"/>
          <w:szCs w:val="22"/>
        </w:rPr>
        <w:t>Национальная интеллигенция в контексте исторического развития белорусского народа</w:t>
      </w:r>
    </w:p>
    <w:p w:rsidR="00994F7E" w:rsidRPr="00ED1C1D" w:rsidRDefault="00994F7E" w:rsidP="00C57300">
      <w:pPr>
        <w:pStyle w:val="Plain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Скибицкая Людмила Васильевна,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зав. кафедрой журналистики, кандидат филологических наук, доцент</w:t>
      </w:r>
      <w:r w:rsidRPr="00ED1C1D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Брестского государственного университета им. А.С. Пушкина, Беларусь.  </w:t>
      </w:r>
      <w:r w:rsidRPr="00ED1C1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Основные направления деятельности ветеранской организации г. Бреста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18:21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Отъезд делегации участников второго этапа конференции в Баку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1C1D">
        <w:rPr>
          <w:rFonts w:ascii="Times New Roman" w:hAnsi="Times New Roman" w:cs="Times New Roman"/>
          <w:b/>
          <w:bCs/>
          <w:sz w:val="22"/>
          <w:szCs w:val="22"/>
        </w:rPr>
        <w:t>(поезд №95 Москва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Pr="00ED1C1D">
        <w:rPr>
          <w:rFonts w:ascii="Times New Roman" w:hAnsi="Times New Roman" w:cs="Times New Roman"/>
          <w:b/>
          <w:bCs/>
          <w:sz w:val="22"/>
          <w:szCs w:val="22"/>
        </w:rPr>
        <w:t>Баку)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2 мая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4.00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Прибытие в Баку, размещение в гостинице, встреча с участниками азербайджанского этапа конференции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12.00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Общественные мероприятия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Встречи с руководством и преподавателями Бакинского славянского университета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3 мая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</w:t>
      </w:r>
      <w:bookmarkStart w:id="0" w:name="_GoBack"/>
      <w:bookmarkEnd w:id="0"/>
      <w:r w:rsidRPr="00ED1C1D">
        <w:rPr>
          <w:rFonts w:ascii="Times New Roman" w:hAnsi="Times New Roman" w:cs="Times New Roman"/>
          <w:b/>
          <w:bCs/>
          <w:sz w:val="22"/>
          <w:szCs w:val="22"/>
        </w:rPr>
        <w:t>:00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Встреча в Союзе писателей Азербайджана 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Общественные мероприятия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Экскурсия по городу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4 мая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10.00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Общественные мероприятия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Встречи с представителями общественных организаций Азербайджана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5 мая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9.30</w:t>
      </w:r>
    </w:p>
    <w:p w:rsidR="00994F7E" w:rsidRPr="00ED1C1D" w:rsidRDefault="00994F7E" w:rsidP="00ED1C1D">
      <w:pPr>
        <w:pStyle w:val="NormalWeb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D1C1D">
        <w:rPr>
          <w:rFonts w:ascii="Times New Roman" w:hAnsi="Times New Roman" w:cs="Times New Roman"/>
          <w:color w:val="auto"/>
          <w:sz w:val="22"/>
          <w:szCs w:val="22"/>
        </w:rPr>
        <w:t>Посещение Аллеи почётного захоронения и возложение цветов к могиле Общенационального лидера Гейдара Алиева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ED1C1D">
        <w:rPr>
          <w:rFonts w:ascii="Times New Roman" w:hAnsi="Times New Roman" w:cs="Times New Roman"/>
          <w:sz w:val="22"/>
          <w:szCs w:val="22"/>
        </w:rPr>
        <w:t>9.30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sz w:val="22"/>
          <w:szCs w:val="22"/>
        </w:rPr>
        <w:t>Регистрация участников конференции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11.00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 xml:space="preserve">Торжественное открытие </w:t>
      </w:r>
      <w:r w:rsidRPr="00ED1C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D1C1D">
        <w:rPr>
          <w:rFonts w:ascii="Times New Roman" w:hAnsi="Times New Roman" w:cs="Times New Roman"/>
          <w:sz w:val="22"/>
          <w:szCs w:val="22"/>
        </w:rPr>
        <w:t xml:space="preserve"> Международной научной конференции «Актуальные проблемы азербайджановедения», посвящённой 91-й годовщине со дня рождения Гейдара Алиева, проводимой Президиумом Национальной академии наук Азербайджана и  Бакинским славянским университетом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12.00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</w:rPr>
        <w:t>Знакомство с Бакинским славянским университетом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13.00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Перерыв на обед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14.00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</w:rPr>
        <w:t xml:space="preserve">Торжественное открытие круглого стола – азербайджанского этапа конференции «Каспийский круг» </w:t>
      </w:r>
      <w:r w:rsidRPr="00ED1C1D">
        <w:rPr>
          <w:rFonts w:ascii="Times New Roman" w:hAnsi="Times New Roman" w:cs="Times New Roman"/>
        </w:rPr>
        <w:t>в рамках</w:t>
      </w:r>
      <w:r w:rsidRPr="00ED1C1D">
        <w:rPr>
          <w:rFonts w:ascii="Times New Roman" w:hAnsi="Times New Roman" w:cs="Times New Roman"/>
          <w:b/>
          <w:bCs/>
        </w:rPr>
        <w:t xml:space="preserve"> </w:t>
      </w:r>
      <w:r w:rsidRPr="00ED1C1D">
        <w:rPr>
          <w:rFonts w:ascii="Times New Roman" w:hAnsi="Times New Roman" w:cs="Times New Roman"/>
          <w:lang w:val="en-US"/>
        </w:rPr>
        <w:t>V</w:t>
      </w:r>
      <w:r w:rsidRPr="00ED1C1D">
        <w:rPr>
          <w:rFonts w:ascii="Times New Roman" w:hAnsi="Times New Roman" w:cs="Times New Roman"/>
        </w:rPr>
        <w:t xml:space="preserve"> Международной научной конференции «Актуальные проблемы азербайджановедения»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 xml:space="preserve">Приветственное слово ректора </w:t>
      </w:r>
      <w:r w:rsidRPr="00ED1C1D">
        <w:rPr>
          <w:rFonts w:ascii="Times New Roman" w:hAnsi="Times New Roman" w:cs="Times New Roman"/>
        </w:rPr>
        <w:t>Бакинского славянского университета проф. Асифа Аббас оглу Гаджиева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 xml:space="preserve">Приветствие члена Совета Федерации РФ  Н.К. Максюты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>Приветственное слово президента ВРОО «Институт гражданского образования» кандидата философских наук И.А. Прихожан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>Приветствие ректора Волгоградского государственного социально-педагогического университета проф. Н.К. Сергеева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shd w:val="clear" w:color="auto" w:fill="FFFFFF"/>
        </w:rPr>
        <w:t>Приветствие ректора Брестского государственного университета им. А.С. Пушкина проф. М.Э. Чесновского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14.30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Научное заседание (конференц-зал ВГСПУ,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доктор филологических наук, профессор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Рагиля </w:t>
      </w:r>
      <w:r w:rsidRPr="00ED1C1D">
        <w:rPr>
          <w:rFonts w:ascii="Times New Roman" w:hAnsi="Times New Roman" w:cs="Times New Roman"/>
          <w:b/>
          <w:bCs/>
        </w:rPr>
        <w:t>Гусейн гызы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Кулиева)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</w:rPr>
        <w:t>Кулиева Рагиля</w:t>
      </w:r>
      <w:r>
        <w:rPr>
          <w:rFonts w:ascii="Times New Roman" w:hAnsi="Times New Roman" w:cs="Times New Roman"/>
          <w:b/>
          <w:bCs/>
        </w:rPr>
        <w:t xml:space="preserve"> </w:t>
      </w:r>
      <w:r w:rsidRPr="00ED1C1D">
        <w:rPr>
          <w:rFonts w:ascii="Times New Roman" w:hAnsi="Times New Roman" w:cs="Times New Roman"/>
          <w:b/>
          <w:bCs/>
        </w:rPr>
        <w:t>Гусейн гызы</w:t>
      </w:r>
      <w:r w:rsidRPr="00ED1C1D">
        <w:rPr>
          <w:rFonts w:ascii="Times New Roman" w:hAnsi="Times New Roman" w:cs="Times New Roman"/>
        </w:rPr>
        <w:t>, доктор филологических наук, профессор Бакинского славянского университета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Брысина Евгения Валентиновна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доктор филологических наук, профессор, зав. кафедрой общего и славяно-русского языкознания, декан филологического факультета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Актуальные проблемы современной русистики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</w:rPr>
        <w:t>Абдуллаев Чингиз Акиф оглы</w:t>
      </w:r>
      <w:r w:rsidRPr="00ED1C1D">
        <w:rPr>
          <w:rFonts w:ascii="Times New Roman" w:hAnsi="Times New Roman" w:cs="Times New Roman"/>
        </w:rPr>
        <w:t xml:space="preserve">, секретарь Союза писателей Азербайджана. </w:t>
      </w:r>
      <w:r w:rsidRPr="00ED1C1D">
        <w:rPr>
          <w:rFonts w:ascii="Times New Roman" w:hAnsi="Times New Roman" w:cs="Times New Roman"/>
          <w:i/>
          <w:iCs/>
        </w:rPr>
        <w:t>Современная азербайджанская литература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Зданович Владимир Васильевич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кандидат исторических наук, доцент, проректор по научной работе и экономике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</w:rPr>
        <w:t>Азербайджанцы – защитники Брестской крепости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</w:rPr>
        <w:t>Кулиева Лала Гусейновна</w:t>
      </w:r>
      <w:r w:rsidRPr="00ED1C1D">
        <w:rPr>
          <w:rFonts w:ascii="Times New Roman" w:hAnsi="Times New Roman" w:cs="Times New Roman"/>
        </w:rPr>
        <w:t xml:space="preserve">, доктор филологических наук. </w:t>
      </w:r>
      <w:r w:rsidRPr="00ED1C1D">
        <w:rPr>
          <w:rFonts w:ascii="Times New Roman" w:hAnsi="Times New Roman" w:cs="Times New Roman"/>
          <w:i/>
          <w:iCs/>
        </w:rPr>
        <w:t>Русские переселенцы в Азербайджане (историко-психологические аспекты взаимодействия двух народов).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16.00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Перерыв на чашечку кофе 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16.30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Продолжение заседания (конференц-зал ВГСПУ,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ведущая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D1C1D">
        <w:rPr>
          <w:rFonts w:ascii="Times New Roman" w:hAnsi="Times New Roman" w:cs="Times New Roman"/>
          <w:shd w:val="clear" w:color="auto" w:fill="FFFFFF"/>
        </w:rPr>
        <w:t>кандидат философских наук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Инна Анатольевна Прихожан)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Сенькевич Татьяна Васильевна, </w:t>
      </w:r>
      <w:r w:rsidRPr="00ED1C1D">
        <w:rPr>
          <w:rFonts w:ascii="Times New Roman" w:hAnsi="Times New Roman" w:cs="Times New Roman"/>
          <w:shd w:val="clear" w:color="auto" w:fill="FFFFFF"/>
        </w:rPr>
        <w:t>кандидат филологических наук, доцент,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зав. кафедрой теории и истории русской литературы Брестского государственного университета им. А.С. Пушкина, Беларусь.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Историческая проза русскоязычного писателя Беларуси О. Ждана</w:t>
      </w:r>
      <w:r w:rsidRPr="00ED1C1D">
        <w:rPr>
          <w:rFonts w:ascii="Times New Roman" w:hAnsi="Times New Roman" w:cs="Times New Roman"/>
          <w:b/>
          <w:bCs/>
        </w:rPr>
        <w:t xml:space="preserve">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</w:rPr>
        <w:t>Иманова Севиндж Ингилаб гызы</w:t>
      </w:r>
      <w:r w:rsidRPr="00ED1C1D">
        <w:rPr>
          <w:rFonts w:ascii="Times New Roman" w:hAnsi="Times New Roman" w:cs="Times New Roman"/>
        </w:rPr>
        <w:t>,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 кандидат филологических наук, профессор Бакинского славянского университета, Азербайджан. 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Кудряшова Римма Ивановна</w:t>
      </w:r>
      <w:r w:rsidRPr="00ED1C1D">
        <w:rPr>
          <w:rFonts w:ascii="Times New Roman" w:hAnsi="Times New Roman" w:cs="Times New Roman"/>
          <w:shd w:val="clear" w:color="auto" w:fill="FFFFFF"/>
        </w:rPr>
        <w:t>, доктор филологических наук, профессор кафедры общего и славяно-русского языкознания, Волгоградского государственного социально-педагогического университета, Россия.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 xml:space="preserve"> Русские говоры Азербайджана и южно-русское наречие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</w:rPr>
        <w:t>Габибли Рейхан</w:t>
      </w: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1C1D">
        <w:rPr>
          <w:rFonts w:ascii="Times New Roman" w:hAnsi="Times New Roman" w:cs="Times New Roman"/>
          <w:b/>
          <w:bCs/>
        </w:rPr>
        <w:t>Юсиф гызы,</w:t>
      </w:r>
      <w:r w:rsidRPr="00ED1C1D">
        <w:rPr>
          <w:rFonts w:ascii="Times New Roman" w:hAnsi="Times New Roman" w:cs="Times New Roman"/>
        </w:rPr>
        <w:t xml:space="preserve"> кандидат филологических наук, доцент кафедры азербайджанского языкознания Бакинского государственного университета. </w:t>
      </w:r>
      <w:r w:rsidRPr="00ED1C1D">
        <w:rPr>
          <w:rFonts w:ascii="Times New Roman" w:hAnsi="Times New Roman" w:cs="Times New Roman"/>
          <w:i/>
          <w:iCs/>
        </w:rPr>
        <w:t>Особенности образования и функционирования эргонимов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Супрун Василий Иванович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доктор филологических наук, профессор кафедры общего и славяно-русского языкознания Волгоградского государственного социально-педагогического университета, Россия. </w:t>
      </w:r>
      <w:r w:rsidRPr="00ED1C1D">
        <w:rPr>
          <w:rFonts w:ascii="Times New Roman" w:hAnsi="Times New Roman" w:cs="Times New Roman"/>
          <w:i/>
          <w:iCs/>
          <w:shd w:val="clear" w:color="auto" w:fill="FFFFFF"/>
        </w:rPr>
        <w:t>Азербайджанцы Волгоградской области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Касумов Везир Хубали оглы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, </w:t>
      </w:r>
      <w:r w:rsidRPr="00ED1C1D">
        <w:rPr>
          <w:rFonts w:ascii="Times New Roman" w:hAnsi="Times New Roman" w:cs="Times New Roman"/>
        </w:rPr>
        <w:t xml:space="preserve">выпускник Волгоградского государственного педагогического института 1980 г., Баку, Азербайджан. </w:t>
      </w:r>
      <w:r w:rsidRPr="00ED1C1D">
        <w:rPr>
          <w:rFonts w:ascii="Times New Roman" w:hAnsi="Times New Roman" w:cs="Times New Roman"/>
          <w:i/>
          <w:iCs/>
        </w:rPr>
        <w:t>Волгоград – кузница кадров для Азербайджана: обучение азербайджанских студентов в вузах Волгограда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 xml:space="preserve">Кудрявцева Елена Львовна, </w:t>
      </w:r>
      <w:r w:rsidRPr="00ED1C1D">
        <w:rPr>
          <w:rFonts w:ascii="Times New Roman" w:hAnsi="Times New Roman" w:cs="Times New Roman"/>
          <w:shd w:val="clear" w:color="auto" w:fill="FFFFFF"/>
        </w:rPr>
        <w:t xml:space="preserve">кандидат педагогических наук, </w:t>
      </w:r>
      <w:r w:rsidRPr="00ED1C1D">
        <w:rPr>
          <w:rFonts w:ascii="Times New Roman" w:hAnsi="Times New Roman" w:cs="Times New Roman"/>
        </w:rPr>
        <w:t>доцент Института иностранных языков и медиа-технологий Университета Грайфсвальда, ФРГ</w:t>
      </w:r>
      <w:r w:rsidRPr="00ED1C1D">
        <w:rPr>
          <w:rFonts w:ascii="Times New Roman" w:hAnsi="Times New Roman" w:cs="Times New Roman"/>
          <w:shd w:val="clear" w:color="auto" w:fill="FFFFFF"/>
        </w:rPr>
        <w:t>.</w:t>
      </w:r>
      <w:r w:rsidRPr="00ED1C1D">
        <w:rPr>
          <w:rFonts w:ascii="Times New Roman" w:hAnsi="Times New Roman" w:cs="Times New Roman"/>
        </w:rPr>
        <w:t xml:space="preserve"> </w:t>
      </w:r>
      <w:r w:rsidRPr="00ED1C1D">
        <w:rPr>
          <w:rFonts w:ascii="Times New Roman" w:hAnsi="Times New Roman" w:cs="Times New Roman"/>
          <w:i/>
          <w:iCs/>
        </w:rPr>
        <w:t>Проект БИЛИУМ (ЕС, Леонардо да Винчи) и возможность использования его результатов в Прикаспийском регионе</w:t>
      </w:r>
      <w:r w:rsidRPr="00ED1C1D">
        <w:rPr>
          <w:rFonts w:ascii="Times New Roman" w:hAnsi="Times New Roman" w:cs="Times New Roman"/>
        </w:rPr>
        <w:t xml:space="preserve"> (офлайн-трансляция)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19.00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Дружеская встреча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20.00</w:t>
      </w:r>
    </w:p>
    <w:p w:rsidR="00994F7E" w:rsidRPr="00ED1C1D" w:rsidRDefault="00994F7E" w:rsidP="00ED1C1D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D1C1D">
        <w:rPr>
          <w:rFonts w:ascii="Times New Roman" w:hAnsi="Times New Roman" w:cs="Times New Roman"/>
          <w:b/>
          <w:bCs/>
          <w:shd w:val="clear" w:color="auto" w:fill="FFFFFF"/>
        </w:rPr>
        <w:t>Культурная программа</w:t>
      </w: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4F7E" w:rsidRPr="00ED1C1D" w:rsidRDefault="00994F7E" w:rsidP="00ED1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21.55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Отъезд делегации в Волгоград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6 мая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Отлёт белорусских участников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7 мая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04.05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Прибытие в Волгоград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12.00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Заключительное пленарное заседание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Подведение итогов конференции</w:t>
      </w:r>
    </w:p>
    <w:p w:rsidR="00994F7E" w:rsidRPr="00ED1C1D" w:rsidRDefault="00994F7E" w:rsidP="00ED1C1D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1C1D">
        <w:rPr>
          <w:rFonts w:ascii="Times New Roman" w:hAnsi="Times New Roman" w:cs="Times New Roman"/>
          <w:b/>
          <w:bCs/>
          <w:sz w:val="22"/>
          <w:szCs w:val="22"/>
        </w:rPr>
        <w:t>Выступление руководителей секций и участников конференции</w:t>
      </w:r>
    </w:p>
    <w:p w:rsidR="00994F7E" w:rsidRPr="00ED1C1D" w:rsidRDefault="00994F7E" w:rsidP="00ED1C1D"/>
    <w:sectPr w:rsidR="00994F7E" w:rsidRPr="00ED1C1D" w:rsidSect="007E3958">
      <w:footerReference w:type="default" r:id="rId7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7E" w:rsidRDefault="00994F7E" w:rsidP="007E3958">
      <w:pPr>
        <w:spacing w:after="0" w:line="240" w:lineRule="auto"/>
      </w:pPr>
      <w:r>
        <w:separator/>
      </w:r>
    </w:p>
  </w:endnote>
  <w:endnote w:type="continuationSeparator" w:id="0">
    <w:p w:rsidR="00994F7E" w:rsidRDefault="00994F7E" w:rsidP="007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7E" w:rsidRDefault="00994F7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94F7E" w:rsidRDefault="00994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7E" w:rsidRDefault="00994F7E" w:rsidP="007E3958">
      <w:pPr>
        <w:spacing w:after="0" w:line="240" w:lineRule="auto"/>
      </w:pPr>
      <w:r>
        <w:separator/>
      </w:r>
    </w:p>
  </w:footnote>
  <w:footnote w:type="continuationSeparator" w:id="0">
    <w:p w:rsidR="00994F7E" w:rsidRDefault="00994F7E" w:rsidP="007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42"/>
    <w:multiLevelType w:val="hybridMultilevel"/>
    <w:tmpl w:val="5E2085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732A11"/>
    <w:multiLevelType w:val="hybridMultilevel"/>
    <w:tmpl w:val="FCAAC2B4"/>
    <w:lvl w:ilvl="0" w:tplc="FD7886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01"/>
    <w:rsid w:val="00000EF5"/>
    <w:rsid w:val="00006563"/>
    <w:rsid w:val="00006F49"/>
    <w:rsid w:val="00007925"/>
    <w:rsid w:val="00013689"/>
    <w:rsid w:val="00015F51"/>
    <w:rsid w:val="0003511A"/>
    <w:rsid w:val="00054C7F"/>
    <w:rsid w:val="00066319"/>
    <w:rsid w:val="0007167A"/>
    <w:rsid w:val="0007659F"/>
    <w:rsid w:val="00080264"/>
    <w:rsid w:val="00080D12"/>
    <w:rsid w:val="000A5155"/>
    <w:rsid w:val="000B6EED"/>
    <w:rsid w:val="000D718B"/>
    <w:rsid w:val="000E0C15"/>
    <w:rsid w:val="000E5443"/>
    <w:rsid w:val="000E5888"/>
    <w:rsid w:val="000E6A14"/>
    <w:rsid w:val="000F1208"/>
    <w:rsid w:val="000F6887"/>
    <w:rsid w:val="00107DF2"/>
    <w:rsid w:val="001123DD"/>
    <w:rsid w:val="00123734"/>
    <w:rsid w:val="00125AD6"/>
    <w:rsid w:val="00131D1B"/>
    <w:rsid w:val="00147682"/>
    <w:rsid w:val="00147C0C"/>
    <w:rsid w:val="00152988"/>
    <w:rsid w:val="001535BD"/>
    <w:rsid w:val="00154392"/>
    <w:rsid w:val="00155225"/>
    <w:rsid w:val="00155509"/>
    <w:rsid w:val="00156591"/>
    <w:rsid w:val="00156EA9"/>
    <w:rsid w:val="00160C39"/>
    <w:rsid w:val="001614C7"/>
    <w:rsid w:val="00174903"/>
    <w:rsid w:val="001773A9"/>
    <w:rsid w:val="00185B85"/>
    <w:rsid w:val="00186953"/>
    <w:rsid w:val="0019268F"/>
    <w:rsid w:val="0019324D"/>
    <w:rsid w:val="00194B0E"/>
    <w:rsid w:val="001A1F9D"/>
    <w:rsid w:val="001A3395"/>
    <w:rsid w:val="001B0F9A"/>
    <w:rsid w:val="001B4D56"/>
    <w:rsid w:val="001D671E"/>
    <w:rsid w:val="001F72F4"/>
    <w:rsid w:val="002058E7"/>
    <w:rsid w:val="00224EAE"/>
    <w:rsid w:val="0023134D"/>
    <w:rsid w:val="002418E6"/>
    <w:rsid w:val="002473D9"/>
    <w:rsid w:val="00250D45"/>
    <w:rsid w:val="00253625"/>
    <w:rsid w:val="00254EA2"/>
    <w:rsid w:val="00255EE7"/>
    <w:rsid w:val="002625BC"/>
    <w:rsid w:val="002631F9"/>
    <w:rsid w:val="00266A55"/>
    <w:rsid w:val="002800AD"/>
    <w:rsid w:val="0028373F"/>
    <w:rsid w:val="00287A92"/>
    <w:rsid w:val="00291E1E"/>
    <w:rsid w:val="002A4C2E"/>
    <w:rsid w:val="002A69DE"/>
    <w:rsid w:val="002A6EE0"/>
    <w:rsid w:val="002D1609"/>
    <w:rsid w:val="002D3432"/>
    <w:rsid w:val="002E10F9"/>
    <w:rsid w:val="002E28D6"/>
    <w:rsid w:val="002E66FD"/>
    <w:rsid w:val="0030147B"/>
    <w:rsid w:val="00303301"/>
    <w:rsid w:val="003054EA"/>
    <w:rsid w:val="00311430"/>
    <w:rsid w:val="00317962"/>
    <w:rsid w:val="0031797A"/>
    <w:rsid w:val="00321C32"/>
    <w:rsid w:val="00325DD9"/>
    <w:rsid w:val="003279C5"/>
    <w:rsid w:val="00341614"/>
    <w:rsid w:val="00343B98"/>
    <w:rsid w:val="00344EF1"/>
    <w:rsid w:val="003474B3"/>
    <w:rsid w:val="00350AEE"/>
    <w:rsid w:val="00355A60"/>
    <w:rsid w:val="00356EE7"/>
    <w:rsid w:val="00357D3E"/>
    <w:rsid w:val="003647F1"/>
    <w:rsid w:val="0036501D"/>
    <w:rsid w:val="00374272"/>
    <w:rsid w:val="00374B72"/>
    <w:rsid w:val="0037711F"/>
    <w:rsid w:val="0038550F"/>
    <w:rsid w:val="00386B8C"/>
    <w:rsid w:val="00387371"/>
    <w:rsid w:val="00391D79"/>
    <w:rsid w:val="00396320"/>
    <w:rsid w:val="003A32A4"/>
    <w:rsid w:val="003A5A55"/>
    <w:rsid w:val="003C2D8F"/>
    <w:rsid w:val="003D1945"/>
    <w:rsid w:val="003E5F33"/>
    <w:rsid w:val="003F6BE6"/>
    <w:rsid w:val="004023D6"/>
    <w:rsid w:val="00405E7B"/>
    <w:rsid w:val="004126B0"/>
    <w:rsid w:val="00421A1D"/>
    <w:rsid w:val="00431875"/>
    <w:rsid w:val="00433327"/>
    <w:rsid w:val="00435698"/>
    <w:rsid w:val="00441A3D"/>
    <w:rsid w:val="00451810"/>
    <w:rsid w:val="004554F1"/>
    <w:rsid w:val="00466B4E"/>
    <w:rsid w:val="0047260B"/>
    <w:rsid w:val="0047580E"/>
    <w:rsid w:val="00475BA8"/>
    <w:rsid w:val="00476480"/>
    <w:rsid w:val="004765C1"/>
    <w:rsid w:val="0048074A"/>
    <w:rsid w:val="00495574"/>
    <w:rsid w:val="00495832"/>
    <w:rsid w:val="004A2610"/>
    <w:rsid w:val="004A3387"/>
    <w:rsid w:val="004A7ACB"/>
    <w:rsid w:val="004B0399"/>
    <w:rsid w:val="004B4A67"/>
    <w:rsid w:val="004B562D"/>
    <w:rsid w:val="004B6F67"/>
    <w:rsid w:val="004C487A"/>
    <w:rsid w:val="004D47F1"/>
    <w:rsid w:val="004E0EA3"/>
    <w:rsid w:val="004F1CF9"/>
    <w:rsid w:val="004F4D22"/>
    <w:rsid w:val="0050375E"/>
    <w:rsid w:val="00505C23"/>
    <w:rsid w:val="00513CBB"/>
    <w:rsid w:val="00524CF8"/>
    <w:rsid w:val="00530175"/>
    <w:rsid w:val="00533C4D"/>
    <w:rsid w:val="0053690B"/>
    <w:rsid w:val="00540619"/>
    <w:rsid w:val="005414AA"/>
    <w:rsid w:val="00565B3C"/>
    <w:rsid w:val="0057143C"/>
    <w:rsid w:val="005743BD"/>
    <w:rsid w:val="00590EC8"/>
    <w:rsid w:val="00596FDB"/>
    <w:rsid w:val="005A6429"/>
    <w:rsid w:val="005B6035"/>
    <w:rsid w:val="005B7239"/>
    <w:rsid w:val="005C16D4"/>
    <w:rsid w:val="005C5303"/>
    <w:rsid w:val="005C66E2"/>
    <w:rsid w:val="005C7611"/>
    <w:rsid w:val="005D57F7"/>
    <w:rsid w:val="005E0683"/>
    <w:rsid w:val="005E39DE"/>
    <w:rsid w:val="005E7825"/>
    <w:rsid w:val="00606CCD"/>
    <w:rsid w:val="00612416"/>
    <w:rsid w:val="006127B9"/>
    <w:rsid w:val="006134EC"/>
    <w:rsid w:val="00613DC8"/>
    <w:rsid w:val="00614A0D"/>
    <w:rsid w:val="00631FA5"/>
    <w:rsid w:val="00641238"/>
    <w:rsid w:val="00642C3E"/>
    <w:rsid w:val="006460A9"/>
    <w:rsid w:val="0065201F"/>
    <w:rsid w:val="006533F1"/>
    <w:rsid w:val="006559B9"/>
    <w:rsid w:val="0065654C"/>
    <w:rsid w:val="00666401"/>
    <w:rsid w:val="00672517"/>
    <w:rsid w:val="006751D8"/>
    <w:rsid w:val="00675C20"/>
    <w:rsid w:val="006763C3"/>
    <w:rsid w:val="006844EC"/>
    <w:rsid w:val="006A5289"/>
    <w:rsid w:val="006B2276"/>
    <w:rsid w:val="006C1781"/>
    <w:rsid w:val="006C1DA0"/>
    <w:rsid w:val="006C22CC"/>
    <w:rsid w:val="006D1631"/>
    <w:rsid w:val="006D2716"/>
    <w:rsid w:val="006D2E87"/>
    <w:rsid w:val="006D4183"/>
    <w:rsid w:val="006D5BEF"/>
    <w:rsid w:val="006D6BBC"/>
    <w:rsid w:val="006E0CE2"/>
    <w:rsid w:val="006E7FF3"/>
    <w:rsid w:val="006F013E"/>
    <w:rsid w:val="006F3A68"/>
    <w:rsid w:val="00704A0B"/>
    <w:rsid w:val="00704B48"/>
    <w:rsid w:val="0070763C"/>
    <w:rsid w:val="00716412"/>
    <w:rsid w:val="0072231C"/>
    <w:rsid w:val="007223C9"/>
    <w:rsid w:val="007241EF"/>
    <w:rsid w:val="00740AB3"/>
    <w:rsid w:val="00744EE5"/>
    <w:rsid w:val="00754525"/>
    <w:rsid w:val="00762355"/>
    <w:rsid w:val="00764C11"/>
    <w:rsid w:val="00767AE8"/>
    <w:rsid w:val="007723DF"/>
    <w:rsid w:val="00773B63"/>
    <w:rsid w:val="00780A67"/>
    <w:rsid w:val="00790268"/>
    <w:rsid w:val="00790663"/>
    <w:rsid w:val="00791DD9"/>
    <w:rsid w:val="00793180"/>
    <w:rsid w:val="007B0ABA"/>
    <w:rsid w:val="007D5F63"/>
    <w:rsid w:val="007E3958"/>
    <w:rsid w:val="007E7475"/>
    <w:rsid w:val="007F3827"/>
    <w:rsid w:val="007F7A7D"/>
    <w:rsid w:val="008002A4"/>
    <w:rsid w:val="00820780"/>
    <w:rsid w:val="0083192D"/>
    <w:rsid w:val="0084462F"/>
    <w:rsid w:val="008575D2"/>
    <w:rsid w:val="00882EC0"/>
    <w:rsid w:val="00886BE3"/>
    <w:rsid w:val="008871A8"/>
    <w:rsid w:val="00894EC8"/>
    <w:rsid w:val="008A0866"/>
    <w:rsid w:val="008A11D8"/>
    <w:rsid w:val="008A7399"/>
    <w:rsid w:val="008B0BC2"/>
    <w:rsid w:val="008C186F"/>
    <w:rsid w:val="008C5969"/>
    <w:rsid w:val="008C7AEF"/>
    <w:rsid w:val="008E74D4"/>
    <w:rsid w:val="008F1BBC"/>
    <w:rsid w:val="008F59ED"/>
    <w:rsid w:val="00905843"/>
    <w:rsid w:val="00907955"/>
    <w:rsid w:val="0091071C"/>
    <w:rsid w:val="00912088"/>
    <w:rsid w:val="009121C9"/>
    <w:rsid w:val="00930579"/>
    <w:rsid w:val="00955ABA"/>
    <w:rsid w:val="00956624"/>
    <w:rsid w:val="009629C5"/>
    <w:rsid w:val="00966988"/>
    <w:rsid w:val="00972170"/>
    <w:rsid w:val="00974D65"/>
    <w:rsid w:val="009926B8"/>
    <w:rsid w:val="00994F7E"/>
    <w:rsid w:val="00997E88"/>
    <w:rsid w:val="009A0C26"/>
    <w:rsid w:val="009A4728"/>
    <w:rsid w:val="009B50B0"/>
    <w:rsid w:val="009D3317"/>
    <w:rsid w:val="009D4CBC"/>
    <w:rsid w:val="009E41CA"/>
    <w:rsid w:val="009E616C"/>
    <w:rsid w:val="009E7216"/>
    <w:rsid w:val="009F3915"/>
    <w:rsid w:val="00A0093D"/>
    <w:rsid w:val="00A052E4"/>
    <w:rsid w:val="00A15514"/>
    <w:rsid w:val="00A22F87"/>
    <w:rsid w:val="00A31056"/>
    <w:rsid w:val="00A35797"/>
    <w:rsid w:val="00A4443B"/>
    <w:rsid w:val="00A55F35"/>
    <w:rsid w:val="00A55F90"/>
    <w:rsid w:val="00A57C24"/>
    <w:rsid w:val="00A753D2"/>
    <w:rsid w:val="00A84521"/>
    <w:rsid w:val="00A85897"/>
    <w:rsid w:val="00A919B0"/>
    <w:rsid w:val="00A93691"/>
    <w:rsid w:val="00A967E4"/>
    <w:rsid w:val="00AA0A32"/>
    <w:rsid w:val="00AA5488"/>
    <w:rsid w:val="00AB125E"/>
    <w:rsid w:val="00AB5CD9"/>
    <w:rsid w:val="00AB73CF"/>
    <w:rsid w:val="00AC011D"/>
    <w:rsid w:val="00AC2B00"/>
    <w:rsid w:val="00AD73FE"/>
    <w:rsid w:val="00AE080F"/>
    <w:rsid w:val="00AE3663"/>
    <w:rsid w:val="00AE5B11"/>
    <w:rsid w:val="00AE6BB7"/>
    <w:rsid w:val="00AF0F55"/>
    <w:rsid w:val="00AF0FF7"/>
    <w:rsid w:val="00AF2FA9"/>
    <w:rsid w:val="00B000C6"/>
    <w:rsid w:val="00B07DDF"/>
    <w:rsid w:val="00B1000C"/>
    <w:rsid w:val="00B22E1D"/>
    <w:rsid w:val="00B246D5"/>
    <w:rsid w:val="00B269DF"/>
    <w:rsid w:val="00B31444"/>
    <w:rsid w:val="00B31954"/>
    <w:rsid w:val="00B433C8"/>
    <w:rsid w:val="00B45886"/>
    <w:rsid w:val="00B512FE"/>
    <w:rsid w:val="00B615CB"/>
    <w:rsid w:val="00B61ECE"/>
    <w:rsid w:val="00B621CF"/>
    <w:rsid w:val="00B64E13"/>
    <w:rsid w:val="00B709EE"/>
    <w:rsid w:val="00B80A96"/>
    <w:rsid w:val="00B82CBB"/>
    <w:rsid w:val="00B91C9F"/>
    <w:rsid w:val="00B92137"/>
    <w:rsid w:val="00B93215"/>
    <w:rsid w:val="00B94763"/>
    <w:rsid w:val="00BB30CD"/>
    <w:rsid w:val="00BC7D5B"/>
    <w:rsid w:val="00BD7773"/>
    <w:rsid w:val="00BE1B94"/>
    <w:rsid w:val="00BE42BB"/>
    <w:rsid w:val="00BE4639"/>
    <w:rsid w:val="00BF0CC0"/>
    <w:rsid w:val="00BF6C15"/>
    <w:rsid w:val="00C01197"/>
    <w:rsid w:val="00C1358A"/>
    <w:rsid w:val="00C22982"/>
    <w:rsid w:val="00C249AF"/>
    <w:rsid w:val="00C36F77"/>
    <w:rsid w:val="00C41694"/>
    <w:rsid w:val="00C42B85"/>
    <w:rsid w:val="00C43333"/>
    <w:rsid w:val="00C515BC"/>
    <w:rsid w:val="00C5251B"/>
    <w:rsid w:val="00C559A5"/>
    <w:rsid w:val="00C57300"/>
    <w:rsid w:val="00C57F4B"/>
    <w:rsid w:val="00C66BB0"/>
    <w:rsid w:val="00C736E4"/>
    <w:rsid w:val="00C8478D"/>
    <w:rsid w:val="00C84957"/>
    <w:rsid w:val="00C85C0B"/>
    <w:rsid w:val="00C87C5B"/>
    <w:rsid w:val="00C90313"/>
    <w:rsid w:val="00C9411A"/>
    <w:rsid w:val="00CD1EC1"/>
    <w:rsid w:val="00CD647C"/>
    <w:rsid w:val="00CE1559"/>
    <w:rsid w:val="00CE4321"/>
    <w:rsid w:val="00CE4A3A"/>
    <w:rsid w:val="00CE50E1"/>
    <w:rsid w:val="00CF4761"/>
    <w:rsid w:val="00CF4BE8"/>
    <w:rsid w:val="00D03E96"/>
    <w:rsid w:val="00D044AC"/>
    <w:rsid w:val="00D05D03"/>
    <w:rsid w:val="00D05D2F"/>
    <w:rsid w:val="00D06419"/>
    <w:rsid w:val="00D117BB"/>
    <w:rsid w:val="00D13829"/>
    <w:rsid w:val="00D14B7D"/>
    <w:rsid w:val="00D30C64"/>
    <w:rsid w:val="00D325BC"/>
    <w:rsid w:val="00D503CD"/>
    <w:rsid w:val="00D52993"/>
    <w:rsid w:val="00D60EA5"/>
    <w:rsid w:val="00D7337F"/>
    <w:rsid w:val="00D754A1"/>
    <w:rsid w:val="00D767C6"/>
    <w:rsid w:val="00D76C6F"/>
    <w:rsid w:val="00D77BD0"/>
    <w:rsid w:val="00D83435"/>
    <w:rsid w:val="00D845C8"/>
    <w:rsid w:val="00D94074"/>
    <w:rsid w:val="00D9484A"/>
    <w:rsid w:val="00D97424"/>
    <w:rsid w:val="00DB704B"/>
    <w:rsid w:val="00DB7F59"/>
    <w:rsid w:val="00DC0FA2"/>
    <w:rsid w:val="00DC1F7D"/>
    <w:rsid w:val="00DC3CAA"/>
    <w:rsid w:val="00DC5717"/>
    <w:rsid w:val="00DE2643"/>
    <w:rsid w:val="00DE3661"/>
    <w:rsid w:val="00DE69C1"/>
    <w:rsid w:val="00E13077"/>
    <w:rsid w:val="00E1541B"/>
    <w:rsid w:val="00E3793A"/>
    <w:rsid w:val="00E37F9C"/>
    <w:rsid w:val="00E41CA7"/>
    <w:rsid w:val="00E428DF"/>
    <w:rsid w:val="00E43757"/>
    <w:rsid w:val="00E52786"/>
    <w:rsid w:val="00E54B2E"/>
    <w:rsid w:val="00E56627"/>
    <w:rsid w:val="00E6357D"/>
    <w:rsid w:val="00E63BDF"/>
    <w:rsid w:val="00E6759A"/>
    <w:rsid w:val="00E722C1"/>
    <w:rsid w:val="00E731E5"/>
    <w:rsid w:val="00E74FB5"/>
    <w:rsid w:val="00E803FF"/>
    <w:rsid w:val="00E80AC1"/>
    <w:rsid w:val="00E8355F"/>
    <w:rsid w:val="00E84FA3"/>
    <w:rsid w:val="00E961AF"/>
    <w:rsid w:val="00E96E06"/>
    <w:rsid w:val="00E974A8"/>
    <w:rsid w:val="00EA2F29"/>
    <w:rsid w:val="00EC632B"/>
    <w:rsid w:val="00ED1C1D"/>
    <w:rsid w:val="00ED227E"/>
    <w:rsid w:val="00ED5054"/>
    <w:rsid w:val="00ED6817"/>
    <w:rsid w:val="00EE35D3"/>
    <w:rsid w:val="00EF0F9E"/>
    <w:rsid w:val="00EF2709"/>
    <w:rsid w:val="00EF270A"/>
    <w:rsid w:val="00F06631"/>
    <w:rsid w:val="00F07548"/>
    <w:rsid w:val="00F07A37"/>
    <w:rsid w:val="00F07F5D"/>
    <w:rsid w:val="00F15CBA"/>
    <w:rsid w:val="00F2355C"/>
    <w:rsid w:val="00F25D26"/>
    <w:rsid w:val="00F30EFB"/>
    <w:rsid w:val="00F4250D"/>
    <w:rsid w:val="00F46F20"/>
    <w:rsid w:val="00F62673"/>
    <w:rsid w:val="00F7255F"/>
    <w:rsid w:val="00F73ABF"/>
    <w:rsid w:val="00F91887"/>
    <w:rsid w:val="00FA00C3"/>
    <w:rsid w:val="00FA41A8"/>
    <w:rsid w:val="00FB5721"/>
    <w:rsid w:val="00FC3EC0"/>
    <w:rsid w:val="00FC7349"/>
    <w:rsid w:val="00FC7CCF"/>
    <w:rsid w:val="00FD64D2"/>
    <w:rsid w:val="00FE1E4B"/>
    <w:rsid w:val="00FF469C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5CB"/>
    <w:pPr>
      <w:keepNext/>
      <w:spacing w:after="0" w:line="360" w:lineRule="auto"/>
      <w:ind w:right="53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0C2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E8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0C2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15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0C2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E8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0C26"/>
    <w:rPr>
      <w:rFonts w:ascii="Cambria" w:hAnsi="Cambria" w:cs="Cambria"/>
      <w:b/>
      <w:bCs/>
      <w:i/>
      <w:iCs/>
      <w:color w:val="4F81BD"/>
    </w:rPr>
  </w:style>
  <w:style w:type="character" w:customStyle="1" w:styleId="FontStyle24">
    <w:name w:val="Font Style24"/>
    <w:basedOn w:val="DefaultParagraphFont"/>
    <w:uiPriority w:val="99"/>
    <w:rsid w:val="00A93691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A93691"/>
    <w:pPr>
      <w:ind w:left="720"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A93691"/>
  </w:style>
  <w:style w:type="character" w:styleId="Strong">
    <w:name w:val="Strong"/>
    <w:basedOn w:val="DefaultParagraphFont"/>
    <w:uiPriority w:val="99"/>
    <w:qFormat/>
    <w:rsid w:val="00A93691"/>
    <w:rPr>
      <w:b/>
      <w:bCs/>
    </w:rPr>
  </w:style>
  <w:style w:type="paragraph" w:customStyle="1" w:styleId="common">
    <w:name w:val="common"/>
    <w:basedOn w:val="Normal"/>
    <w:uiPriority w:val="99"/>
    <w:rsid w:val="00A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93691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link w:val="11"/>
    <w:uiPriority w:val="99"/>
    <w:locked/>
    <w:rsid w:val="00A936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A93691"/>
    <w:pPr>
      <w:shd w:val="clear" w:color="auto" w:fill="FFFFFF"/>
      <w:spacing w:before="660" w:after="0" w:line="318" w:lineRule="exact"/>
      <w:jc w:val="center"/>
      <w:outlineLvl w:val="0"/>
    </w:pPr>
    <w:rPr>
      <w:rFonts w:cs="Times New Roman"/>
      <w:sz w:val="26"/>
      <w:szCs w:val="26"/>
      <w:lang w:eastAsia="ru-RU"/>
    </w:rPr>
  </w:style>
  <w:style w:type="paragraph" w:styleId="PlainText">
    <w:name w:val="Plain Text"/>
    <w:basedOn w:val="Normal"/>
    <w:link w:val="PlainTextChar"/>
    <w:uiPriority w:val="99"/>
    <w:rsid w:val="00A936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3691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69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D7773"/>
    <w:rPr>
      <w:i/>
      <w:iCs/>
    </w:rPr>
  </w:style>
  <w:style w:type="character" w:customStyle="1" w:styleId="describe-isbn1">
    <w:name w:val="describe-isbn1"/>
    <w:basedOn w:val="DefaultParagraphFont"/>
    <w:uiPriority w:val="99"/>
    <w:rsid w:val="00BD7773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615CB"/>
    <w:pPr>
      <w:spacing w:after="0" w:line="360" w:lineRule="auto"/>
      <w:ind w:right="53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15CB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6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15CB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67A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Normal"/>
    <w:uiPriority w:val="99"/>
    <w:rsid w:val="0076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67AE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7AE8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4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25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iblioSbornik">
    <w:name w:val="BiblioSbornik"/>
    <w:basedOn w:val="Normal"/>
    <w:uiPriority w:val="99"/>
    <w:rsid w:val="0070763C"/>
    <w:pPr>
      <w:tabs>
        <w:tab w:val="num" w:pos="360"/>
        <w:tab w:val="left" w:pos="3828"/>
      </w:tabs>
      <w:spacing w:after="0" w:line="240" w:lineRule="auto"/>
      <w:ind w:left="360" w:hanging="360"/>
      <w:jc w:val="both"/>
    </w:pPr>
    <w:rPr>
      <w:rFonts w:ascii="CentSchbook Win95BT" w:eastAsia="Times New Roman" w:hAnsi="CentSchbook Win95BT" w:cs="CentSchbook Win95BT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70763C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63C"/>
    <w:rPr>
      <w:rFonts w:ascii="Times New Roman" w:hAnsi="Times New Roman" w:cs="Times New Roman"/>
      <w:kern w:val="28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4B4A67"/>
  </w:style>
  <w:style w:type="character" w:customStyle="1" w:styleId="FontStyle11">
    <w:name w:val="Font Style11"/>
    <w:basedOn w:val="DefaultParagraphFont"/>
    <w:uiPriority w:val="99"/>
    <w:rsid w:val="00F25D2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25D2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926B8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B723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6D2E8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2E87"/>
    <w:rPr>
      <w:rFonts w:ascii="Arial" w:hAnsi="Arial" w:cs="Arial"/>
      <w:sz w:val="24"/>
      <w:szCs w:val="24"/>
      <w:lang w:eastAsia="ru-RU"/>
    </w:rPr>
  </w:style>
  <w:style w:type="paragraph" w:customStyle="1" w:styleId="txtc">
    <w:name w:val="txtc"/>
    <w:basedOn w:val="Normal"/>
    <w:uiPriority w:val="99"/>
    <w:rsid w:val="006D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1">
    <w:name w:val="justify1"/>
    <w:basedOn w:val="Normal"/>
    <w:uiPriority w:val="99"/>
    <w:rsid w:val="006D2E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10">
    <w:name w:val="Основной текст + Курсив11"/>
    <w:basedOn w:val="DefaultParagraphFont"/>
    <w:uiPriority w:val="99"/>
    <w:rsid w:val="006D2E87"/>
    <w:rPr>
      <w:rFonts w:ascii="Times New Roman" w:hAnsi="Times New Roman" w:cs="Times New Roman"/>
      <w:i/>
      <w:iCs/>
      <w:sz w:val="19"/>
      <w:szCs w:val="19"/>
    </w:rPr>
  </w:style>
  <w:style w:type="paragraph" w:customStyle="1" w:styleId="a">
    <w:name w:val="Заголовок"/>
    <w:basedOn w:val="Normal"/>
    <w:next w:val="BodyText"/>
    <w:uiPriority w:val="99"/>
    <w:rsid w:val="00C8478D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77B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7BD0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44EE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44EE5"/>
    <w:pPr>
      <w:widowControl w:val="0"/>
      <w:shd w:val="clear" w:color="auto" w:fill="FFFFFF"/>
      <w:spacing w:after="180" w:line="240" w:lineRule="atLeast"/>
      <w:jc w:val="right"/>
    </w:pPr>
    <w:rPr>
      <w:sz w:val="18"/>
      <w:szCs w:val="18"/>
    </w:rPr>
  </w:style>
  <w:style w:type="character" w:customStyle="1" w:styleId="a0">
    <w:name w:val="Основной текст + Не курсив"/>
    <w:basedOn w:val="BodyTextChar"/>
    <w:uiPriority w:val="99"/>
    <w:rsid w:val="00744EE5"/>
    <w:rPr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744EE5"/>
  </w:style>
  <w:style w:type="character" w:customStyle="1" w:styleId="a1">
    <w:name w:val="Основной текст + Полужирный"/>
    <w:aliases w:val="Курсив,Не курсив,Основной текст (3) + Полужирный,Основной текст (3) + 81,5 pt1,Основной текст (2) + Arial,61"/>
    <w:basedOn w:val="BodyTextChar"/>
    <w:uiPriority w:val="99"/>
    <w:rsid w:val="00744EE5"/>
    <w:rPr>
      <w:b/>
      <w:bCs/>
      <w:i/>
      <w:iCs/>
      <w:sz w:val="17"/>
      <w:szCs w:val="17"/>
      <w:u w:val="none"/>
      <w:effect w:val="none"/>
      <w:shd w:val="clear" w:color="auto" w:fill="FFFFFF"/>
    </w:rPr>
  </w:style>
  <w:style w:type="character" w:customStyle="1" w:styleId="a2">
    <w:name w:val="Основной текст + Курсив"/>
    <w:basedOn w:val="BodyTextChar"/>
    <w:uiPriority w:val="99"/>
    <w:rsid w:val="00744EE5"/>
    <w:rPr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744EE5"/>
    <w:rPr>
      <w:rFonts w:ascii="Times New Roman" w:hAnsi="Times New Roman" w:cs="Times New Roman"/>
      <w:u w:val="none"/>
      <w:effect w:val="none"/>
    </w:rPr>
  </w:style>
  <w:style w:type="character" w:customStyle="1" w:styleId="210">
    <w:name w:val="Основной текст (2) + Не курсив1"/>
    <w:basedOn w:val="2"/>
    <w:uiPriority w:val="99"/>
    <w:rsid w:val="00744EE5"/>
    <w:rPr>
      <w:rFonts w:ascii="Times New Roman" w:hAnsi="Times New Roman" w:cs="Times New Roman"/>
      <w:u w:val="none"/>
      <w:effect w:val="none"/>
    </w:rPr>
  </w:style>
  <w:style w:type="character" w:customStyle="1" w:styleId="22">
    <w:name w:val="Основной текст (2) + Полужирный"/>
    <w:basedOn w:val="2"/>
    <w:uiPriority w:val="99"/>
    <w:rsid w:val="00744EE5"/>
    <w:rPr>
      <w:rFonts w:ascii="Times New Roman" w:hAnsi="Times New Roman" w:cs="Times New Roman"/>
      <w:b/>
      <w:bCs/>
      <w:i/>
      <w:iCs/>
      <w:u w:val="none"/>
      <w:effect w:val="none"/>
    </w:rPr>
  </w:style>
  <w:style w:type="character" w:customStyle="1" w:styleId="12">
    <w:name w:val="Основной текст + Полужирный1"/>
    <w:basedOn w:val="BodyTextChar"/>
    <w:uiPriority w:val="99"/>
    <w:rsid w:val="00744EE5"/>
    <w:rPr>
      <w:b/>
      <w:bCs/>
      <w:i/>
      <w:iCs/>
      <w:sz w:val="17"/>
      <w:szCs w:val="17"/>
      <w:u w:val="none"/>
      <w:effect w:val="none"/>
      <w:shd w:val="clear" w:color="auto" w:fill="FFFFFF"/>
    </w:rPr>
  </w:style>
  <w:style w:type="character" w:customStyle="1" w:styleId="13">
    <w:name w:val="Основной текст + Не курсив1"/>
    <w:aliases w:val="Интервал 1 pt,Интервал 2 pt"/>
    <w:basedOn w:val="BodyTextChar"/>
    <w:uiPriority w:val="99"/>
    <w:rsid w:val="00744EE5"/>
    <w:rPr>
      <w:i/>
      <w:iCs/>
      <w:spacing w:val="30"/>
      <w:sz w:val="17"/>
      <w:szCs w:val="17"/>
      <w:u w:val="none"/>
      <w:effect w:val="none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255E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EE7"/>
    <w:rPr>
      <w:rFonts w:ascii="Calibri" w:eastAsia="Times New Roman" w:hAnsi="Calibri" w:cs="Calibri"/>
    </w:rPr>
  </w:style>
  <w:style w:type="character" w:styleId="HTMLCite">
    <w:name w:val="HTML Cite"/>
    <w:basedOn w:val="DefaultParagraphFont"/>
    <w:uiPriority w:val="99"/>
    <w:semiHidden/>
    <w:rsid w:val="00255EE7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DefaultParagraphFont"/>
    <w:uiPriority w:val="99"/>
    <w:rsid w:val="00255EE7"/>
    <w:rPr>
      <w:rFonts w:ascii="Times New Roman" w:hAnsi="Times New Roman" w:cs="Times New Roman"/>
    </w:rPr>
  </w:style>
  <w:style w:type="character" w:customStyle="1" w:styleId="addmd1">
    <w:name w:val="addmd1"/>
    <w:basedOn w:val="DefaultParagraphFont"/>
    <w:uiPriority w:val="99"/>
    <w:rsid w:val="00255EE7"/>
    <w:rPr>
      <w:rFonts w:ascii="Arial" w:hAnsi="Arial" w:cs="Arial"/>
      <w:sz w:val="20"/>
      <w:szCs w:val="20"/>
    </w:rPr>
  </w:style>
  <w:style w:type="character" w:customStyle="1" w:styleId="st1">
    <w:name w:val="st1"/>
    <w:basedOn w:val="DefaultParagraphFont"/>
    <w:uiPriority w:val="99"/>
    <w:rsid w:val="00255EE7"/>
    <w:rPr>
      <w:rFonts w:ascii="Times New Roman" w:hAnsi="Times New Roman" w:cs="Times New Roman"/>
    </w:rPr>
  </w:style>
  <w:style w:type="character" w:customStyle="1" w:styleId="word">
    <w:name w:val="word"/>
    <w:basedOn w:val="DefaultParagraphFont"/>
    <w:uiPriority w:val="99"/>
    <w:rsid w:val="00255EE7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a3">
    <w:name w:val="íàáîð"/>
    <w:basedOn w:val="Normal"/>
    <w:uiPriority w:val="99"/>
    <w:rsid w:val="003647F1"/>
    <w:pPr>
      <w:widowControl w:val="0"/>
      <w:suppressAutoHyphens/>
      <w:autoSpaceDE w:val="0"/>
      <w:spacing w:after="0" w:line="408" w:lineRule="auto"/>
      <w:ind w:firstLine="425"/>
      <w:jc w:val="both"/>
    </w:pPr>
    <w:rPr>
      <w:rFonts w:ascii="Times New Roman" w:eastAsia="Times New Roman" w:hAnsi="Times New Roman" w:cs="Times New Roman"/>
      <w:kern w:val="2"/>
      <w:sz w:val="26"/>
      <w:szCs w:val="26"/>
      <w:lang w:eastAsia="ru-RU"/>
    </w:rPr>
  </w:style>
  <w:style w:type="paragraph" w:customStyle="1" w:styleId="a4">
    <w:name w:val="Ñíîñêà"/>
    <w:basedOn w:val="Normal"/>
    <w:uiPriority w:val="99"/>
    <w:rsid w:val="003647F1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reference-text">
    <w:name w:val="reference-text"/>
    <w:basedOn w:val="DefaultParagraphFont"/>
    <w:uiPriority w:val="99"/>
    <w:rsid w:val="00224EAE"/>
  </w:style>
  <w:style w:type="character" w:customStyle="1" w:styleId="a5">
    <w:name w:val="Основной текст_"/>
    <w:link w:val="4"/>
    <w:uiPriority w:val="99"/>
    <w:locked/>
    <w:rsid w:val="008C7AEF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Normal"/>
    <w:link w:val="a5"/>
    <w:uiPriority w:val="99"/>
    <w:rsid w:val="008C7AEF"/>
    <w:pPr>
      <w:shd w:val="clear" w:color="auto" w:fill="FFFFFF"/>
      <w:spacing w:after="0" w:line="316" w:lineRule="exact"/>
    </w:pPr>
    <w:rPr>
      <w:sz w:val="19"/>
      <w:szCs w:val="19"/>
      <w:lang w:eastAsia="ru-RU"/>
    </w:rPr>
  </w:style>
  <w:style w:type="character" w:customStyle="1" w:styleId="14">
    <w:name w:val="Основной текст1"/>
    <w:uiPriority w:val="99"/>
    <w:rsid w:val="008C7AEF"/>
    <w:rPr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hl1">
    <w:name w:val="hl1"/>
    <w:basedOn w:val="DefaultParagraphFont"/>
    <w:uiPriority w:val="99"/>
    <w:rsid w:val="00E56627"/>
    <w:rPr>
      <w:color w:val="auto"/>
    </w:rPr>
  </w:style>
  <w:style w:type="character" w:customStyle="1" w:styleId="b-wrd-expl">
    <w:name w:val="b-wrd-expl"/>
    <w:basedOn w:val="DefaultParagraphFont"/>
    <w:uiPriority w:val="99"/>
    <w:rsid w:val="00533C4D"/>
  </w:style>
  <w:style w:type="character" w:customStyle="1" w:styleId="b-wrd-explg-em">
    <w:name w:val="b-wrd-expl g-em"/>
    <w:basedOn w:val="DefaultParagraphFont"/>
    <w:uiPriority w:val="99"/>
    <w:rsid w:val="00533C4D"/>
  </w:style>
  <w:style w:type="character" w:customStyle="1" w:styleId="doc">
    <w:name w:val="doc"/>
    <w:basedOn w:val="DefaultParagraphFont"/>
    <w:uiPriority w:val="99"/>
    <w:rsid w:val="00533C4D"/>
  </w:style>
  <w:style w:type="character" w:styleId="LineNumber">
    <w:name w:val="line number"/>
    <w:basedOn w:val="DefaultParagraphFont"/>
    <w:uiPriority w:val="99"/>
    <w:semiHidden/>
    <w:rsid w:val="007E3958"/>
  </w:style>
  <w:style w:type="paragraph" w:styleId="Header">
    <w:name w:val="header"/>
    <w:basedOn w:val="Normal"/>
    <w:link w:val="HeaderChar"/>
    <w:uiPriority w:val="99"/>
    <w:semiHidden/>
    <w:rsid w:val="007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95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7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958"/>
    <w:rPr>
      <w:rFonts w:ascii="Calibri" w:eastAsia="Times New Roman" w:hAnsi="Calibri" w:cs="Calibri"/>
    </w:rPr>
  </w:style>
  <w:style w:type="paragraph" w:customStyle="1" w:styleId="31">
    <w:name w:val="Основной текст с отступом 31"/>
    <w:basedOn w:val="Normal"/>
    <w:uiPriority w:val="99"/>
    <w:rsid w:val="00565B3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character" w:customStyle="1" w:styleId="atl1">
    <w:name w:val="atl1"/>
    <w:basedOn w:val="DefaultParagraphFont"/>
    <w:uiPriority w:val="99"/>
    <w:rsid w:val="00565B3C"/>
  </w:style>
  <w:style w:type="paragraph" w:styleId="Title">
    <w:name w:val="Title"/>
    <w:basedOn w:val="Normal"/>
    <w:link w:val="TitleChar"/>
    <w:uiPriority w:val="99"/>
    <w:qFormat/>
    <w:rsid w:val="009A0C2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0C26"/>
    <w:rPr>
      <w:rFonts w:ascii="Times New Roman" w:hAnsi="Times New Roman" w:cs="Times New Roman"/>
      <w:b/>
      <w:bCs/>
      <w:i/>
      <w:iCs/>
      <w:caps/>
      <w:sz w:val="28"/>
      <w:szCs w:val="28"/>
      <w:lang w:eastAsia="ru-RU"/>
    </w:rPr>
  </w:style>
  <w:style w:type="paragraph" w:customStyle="1" w:styleId="simpletext">
    <w:name w:val="simpletext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A0C26"/>
    <w:rPr>
      <w:rFonts w:ascii="Times New Roman" w:hAnsi="Times New Roman" w:cs="Times New Roman"/>
      <w:vertAlign w:val="superscript"/>
    </w:rPr>
  </w:style>
  <w:style w:type="character" w:customStyle="1" w:styleId="post-align1">
    <w:name w:val="post-align1"/>
    <w:uiPriority w:val="99"/>
    <w:rsid w:val="009A0C26"/>
  </w:style>
  <w:style w:type="character" w:customStyle="1" w:styleId="bc">
    <w:name w:val="bc"/>
    <w:uiPriority w:val="99"/>
    <w:rsid w:val="009A0C26"/>
  </w:style>
  <w:style w:type="character" w:customStyle="1" w:styleId="product-source">
    <w:name w:val="product-source"/>
    <w:uiPriority w:val="99"/>
    <w:rsid w:val="009A0C26"/>
  </w:style>
  <w:style w:type="character" w:customStyle="1" w:styleId="product-publisher-loc">
    <w:name w:val="product-publisher-loc"/>
    <w:uiPriority w:val="99"/>
    <w:rsid w:val="009A0C26"/>
  </w:style>
  <w:style w:type="character" w:customStyle="1" w:styleId="product-publisher-name">
    <w:name w:val="product-publisher-name"/>
    <w:uiPriority w:val="99"/>
    <w:rsid w:val="009A0C26"/>
  </w:style>
  <w:style w:type="character" w:customStyle="1" w:styleId="product-year">
    <w:name w:val="product-year"/>
    <w:uiPriority w:val="99"/>
    <w:rsid w:val="009A0C26"/>
  </w:style>
  <w:style w:type="paragraph" w:customStyle="1" w:styleId="book">
    <w:name w:val="book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DefaultParagraphFont"/>
    <w:uiPriority w:val="99"/>
    <w:rsid w:val="009A0C26"/>
  </w:style>
  <w:style w:type="paragraph" w:customStyle="1" w:styleId="iauiue1">
    <w:name w:val="iau?iue1"/>
    <w:basedOn w:val="Normal"/>
    <w:uiPriority w:val="99"/>
    <w:rsid w:val="009A0C26"/>
    <w:pPr>
      <w:overflowPunct w:val="0"/>
      <w:autoSpaceDE w:val="0"/>
      <w:autoSpaceDN w:val="0"/>
      <w:adjustRightInd w:val="0"/>
      <w:spacing w:after="0" w:line="190" w:lineRule="exact"/>
      <w:ind w:firstLine="170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20">
    <w:name w:val="Font Style220"/>
    <w:basedOn w:val="DefaultParagraphFont"/>
    <w:uiPriority w:val="99"/>
    <w:rsid w:val="009A0C26"/>
    <w:rPr>
      <w:rFonts w:ascii="Times New Roman" w:hAnsi="Times New Roman" w:cs="Times New Roman"/>
      <w:sz w:val="28"/>
      <w:szCs w:val="28"/>
    </w:rPr>
  </w:style>
  <w:style w:type="paragraph" w:customStyle="1" w:styleId="15">
    <w:name w:val="Без интервала1"/>
    <w:uiPriority w:val="99"/>
    <w:rsid w:val="009A0C26"/>
    <w:rPr>
      <w:rFonts w:eastAsia="Times New Roman" w:cs="Calibri"/>
    </w:rPr>
  </w:style>
  <w:style w:type="paragraph" w:customStyle="1" w:styleId="a6">
    <w:name w:val="ТекстСборник"/>
    <w:basedOn w:val="Normal"/>
    <w:uiPriority w:val="99"/>
    <w:semiHidden/>
    <w:rsid w:val="009A0C26"/>
    <w:pPr>
      <w:spacing w:after="0" w:line="240" w:lineRule="auto"/>
      <w:ind w:firstLine="567"/>
      <w:jc w:val="both"/>
    </w:pPr>
    <w:rPr>
      <w:rFonts w:ascii="CentSchbook Win95BT" w:eastAsia="Times New Roman" w:hAnsi="CentSchbook Win95BT" w:cs="CentSchbook Win95BT"/>
      <w:sz w:val="20"/>
      <w:szCs w:val="20"/>
      <w:lang w:eastAsia="ru-RU"/>
    </w:rPr>
  </w:style>
  <w:style w:type="paragraph" w:customStyle="1" w:styleId="p5">
    <w:name w:val="p5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.текст"/>
    <w:uiPriority w:val="99"/>
    <w:rsid w:val="009A0C26"/>
    <w:pPr>
      <w:autoSpaceDE w:val="0"/>
      <w:autoSpaceDN w:val="0"/>
      <w:adjustRightInd w:val="0"/>
      <w:ind w:firstLine="31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6">
    <w:name w:val="Подзаг1"/>
    <w:next w:val="a7"/>
    <w:uiPriority w:val="99"/>
    <w:rsid w:val="009A0C26"/>
    <w:pPr>
      <w:keepNext/>
      <w:keepLines/>
      <w:autoSpaceDE w:val="0"/>
      <w:autoSpaceDN w:val="0"/>
      <w:adjustRightInd w:val="0"/>
      <w:spacing w:after="113" w:line="240" w:lineRule="atLeast"/>
    </w:pPr>
    <w:rPr>
      <w:rFonts w:ascii="Peterburg" w:eastAsia="Times New Roman" w:hAnsi="Peterburg" w:cs="Peterburg"/>
      <w:b/>
      <w:bCs/>
      <w:sz w:val="21"/>
      <w:szCs w:val="21"/>
    </w:rPr>
  </w:style>
  <w:style w:type="paragraph" w:customStyle="1" w:styleId="msonormalcxspmiddle">
    <w:name w:val="msonormalcxspmiddle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9A0C26"/>
    <w:pPr>
      <w:tabs>
        <w:tab w:val="left" w:pos="709"/>
      </w:tabs>
      <w:suppressAutoHyphens/>
      <w:spacing w:after="200" w:line="276" w:lineRule="atLeast"/>
    </w:pPr>
    <w:rPr>
      <w:rFonts w:eastAsia="SimSun" w:cs="Calibri"/>
    </w:rPr>
  </w:style>
  <w:style w:type="paragraph" w:customStyle="1" w:styleId="first">
    <w:name w:val="first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s">
    <w:name w:val="prs"/>
    <w:basedOn w:val="Normal"/>
    <w:uiPriority w:val="99"/>
    <w:rsid w:val="009A0C26"/>
    <w:pPr>
      <w:spacing w:before="120" w:after="0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9A0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"/>
    <w:uiPriority w:val="99"/>
    <w:rsid w:val="009A0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Normal"/>
    <w:uiPriority w:val="99"/>
    <w:rsid w:val="009A0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Normal"/>
    <w:uiPriority w:val="99"/>
    <w:rsid w:val="009A0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Normal"/>
    <w:uiPriority w:val="99"/>
    <w:rsid w:val="009A0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Normal"/>
    <w:uiPriority w:val="99"/>
    <w:rsid w:val="009A0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basedOn w:val="DefaultParagraphFont"/>
    <w:uiPriority w:val="99"/>
    <w:rsid w:val="009A0C26"/>
  </w:style>
  <w:style w:type="character" w:customStyle="1" w:styleId="s3">
    <w:name w:val="s3"/>
    <w:basedOn w:val="DefaultParagraphFont"/>
    <w:uiPriority w:val="99"/>
    <w:rsid w:val="009A0C26"/>
  </w:style>
  <w:style w:type="character" w:customStyle="1" w:styleId="s4">
    <w:name w:val="s4"/>
    <w:basedOn w:val="DefaultParagraphFont"/>
    <w:uiPriority w:val="99"/>
    <w:rsid w:val="009A0C26"/>
  </w:style>
  <w:style w:type="character" w:customStyle="1" w:styleId="s5">
    <w:name w:val="s5"/>
    <w:basedOn w:val="DefaultParagraphFont"/>
    <w:uiPriority w:val="99"/>
    <w:rsid w:val="009A0C26"/>
  </w:style>
  <w:style w:type="character" w:customStyle="1" w:styleId="s6">
    <w:name w:val="s6"/>
    <w:basedOn w:val="DefaultParagraphFont"/>
    <w:uiPriority w:val="99"/>
    <w:rsid w:val="009A0C26"/>
  </w:style>
  <w:style w:type="character" w:customStyle="1" w:styleId="s7">
    <w:name w:val="s7"/>
    <w:basedOn w:val="DefaultParagraphFont"/>
    <w:uiPriority w:val="99"/>
    <w:rsid w:val="009A0C26"/>
  </w:style>
  <w:style w:type="character" w:customStyle="1" w:styleId="s8">
    <w:name w:val="s8"/>
    <w:basedOn w:val="DefaultParagraphFont"/>
    <w:uiPriority w:val="99"/>
    <w:rsid w:val="009A0C26"/>
  </w:style>
  <w:style w:type="paragraph" w:customStyle="1" w:styleId="17">
    <w:name w:val="Çàãîëîâîê1"/>
    <w:basedOn w:val="Normal"/>
    <w:uiPriority w:val="99"/>
    <w:rsid w:val="009A0C26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pacing w:val="8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A0C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0C26"/>
    <w:rPr>
      <w:rFonts w:ascii="Calibri" w:eastAsia="Times New Roman" w:hAnsi="Calibri" w:cs="Calibri"/>
      <w:sz w:val="16"/>
      <w:szCs w:val="16"/>
    </w:rPr>
  </w:style>
  <w:style w:type="character" w:customStyle="1" w:styleId="doc1">
    <w:name w:val="doc1"/>
    <w:basedOn w:val="DefaultParagraphFont"/>
    <w:uiPriority w:val="99"/>
    <w:rsid w:val="009A0C26"/>
    <w:rPr>
      <w:color w:val="auto"/>
      <w:sz w:val="19"/>
      <w:szCs w:val="19"/>
    </w:rPr>
  </w:style>
  <w:style w:type="character" w:customStyle="1" w:styleId="b-wrd-expl1">
    <w:name w:val="b-wrd-expl1"/>
    <w:basedOn w:val="DefaultParagraphFont"/>
    <w:uiPriority w:val="99"/>
    <w:rsid w:val="009A0C26"/>
    <w:rPr>
      <w:color w:val="000000"/>
      <w:u w:val="none"/>
      <w:effect w:val="none"/>
    </w:rPr>
  </w:style>
  <w:style w:type="character" w:customStyle="1" w:styleId="b-doc-expl1">
    <w:name w:val="b-doc-expl1"/>
    <w:basedOn w:val="DefaultParagraphFont"/>
    <w:uiPriority w:val="99"/>
    <w:rsid w:val="009A0C26"/>
    <w:rPr>
      <w:color w:val="auto"/>
      <w:u w:val="none"/>
      <w:effect w:val="none"/>
    </w:rPr>
  </w:style>
  <w:style w:type="paragraph" w:customStyle="1" w:styleId="msonormalsubs">
    <w:name w:val="msonormal_subs"/>
    <w:basedOn w:val="Normal"/>
    <w:uiPriority w:val="99"/>
    <w:rsid w:val="009A0C2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23">
    <w:name w:val="Абзац списка2"/>
    <w:basedOn w:val="Normal"/>
    <w:uiPriority w:val="99"/>
    <w:rsid w:val="009A0C26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unic">
    <w:name w:val="unic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3">
    <w:name w:val="Font Style433"/>
    <w:uiPriority w:val="99"/>
    <w:rsid w:val="009A0C26"/>
    <w:rPr>
      <w:rFonts w:ascii="Times New Roman" w:hAnsi="Times New Roman" w:cs="Times New Roman"/>
      <w:sz w:val="22"/>
      <w:szCs w:val="22"/>
    </w:rPr>
  </w:style>
  <w:style w:type="character" w:customStyle="1" w:styleId="FontStyle372">
    <w:name w:val="Font Style372"/>
    <w:uiPriority w:val="99"/>
    <w:rsid w:val="009A0C26"/>
    <w:rPr>
      <w:rFonts w:ascii="Times New Roman" w:hAnsi="Times New Roman" w:cs="Times New Roman"/>
      <w:sz w:val="20"/>
      <w:szCs w:val="20"/>
    </w:rPr>
  </w:style>
  <w:style w:type="character" w:customStyle="1" w:styleId="FontStyle256">
    <w:name w:val="Font Style256"/>
    <w:uiPriority w:val="99"/>
    <w:rsid w:val="009A0C2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05">
    <w:name w:val="Font Style305"/>
    <w:uiPriority w:val="99"/>
    <w:rsid w:val="009A0C26"/>
    <w:rPr>
      <w:rFonts w:ascii="Times New Roman" w:hAnsi="Times New Roman" w:cs="Times New Roman"/>
      <w:sz w:val="20"/>
      <w:szCs w:val="20"/>
    </w:rPr>
  </w:style>
  <w:style w:type="character" w:customStyle="1" w:styleId="FontStyle231">
    <w:name w:val="Font Style231"/>
    <w:uiPriority w:val="99"/>
    <w:rsid w:val="009A0C2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02">
    <w:name w:val="Font Style302"/>
    <w:uiPriority w:val="99"/>
    <w:rsid w:val="009A0C26"/>
    <w:rPr>
      <w:rFonts w:ascii="Times New Roman" w:hAnsi="Times New Roman" w:cs="Times New Roman"/>
      <w:sz w:val="20"/>
      <w:szCs w:val="20"/>
    </w:rPr>
  </w:style>
  <w:style w:type="paragraph" w:customStyle="1" w:styleId="Style111">
    <w:name w:val="Style111"/>
    <w:basedOn w:val="Normal"/>
    <w:uiPriority w:val="99"/>
    <w:rsid w:val="009A0C26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0">
    <w:name w:val="Font Style420"/>
    <w:uiPriority w:val="99"/>
    <w:rsid w:val="009A0C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3">
    <w:name w:val="Font Style263"/>
    <w:uiPriority w:val="99"/>
    <w:rsid w:val="009A0C26"/>
    <w:rPr>
      <w:rFonts w:ascii="Times New Roman" w:hAnsi="Times New Roman" w:cs="Times New Roman"/>
      <w:sz w:val="24"/>
      <w:szCs w:val="24"/>
    </w:rPr>
  </w:style>
  <w:style w:type="paragraph" w:customStyle="1" w:styleId="Style201">
    <w:name w:val="Style201"/>
    <w:basedOn w:val="Normal"/>
    <w:uiPriority w:val="99"/>
    <w:rsid w:val="009A0C26"/>
    <w:pPr>
      <w:widowControl w:val="0"/>
      <w:autoSpaceDE w:val="0"/>
      <w:autoSpaceDN w:val="0"/>
      <w:adjustRightInd w:val="0"/>
      <w:spacing w:after="0" w:line="243" w:lineRule="exact"/>
      <w:ind w:firstLine="3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6">
    <w:name w:val="Font Style306"/>
    <w:uiPriority w:val="99"/>
    <w:rsid w:val="009A0C2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6">
    <w:name w:val="Font Style376"/>
    <w:uiPriority w:val="99"/>
    <w:rsid w:val="009A0C2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4">
    <w:name w:val="Font Style474"/>
    <w:uiPriority w:val="99"/>
    <w:rsid w:val="009A0C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0">
    <w:name w:val="Font Style470"/>
    <w:uiPriority w:val="99"/>
    <w:rsid w:val="009A0C26"/>
    <w:rPr>
      <w:rFonts w:ascii="Arial Unicode MS" w:eastAsia="Times New Roman" w:cs="Arial Unicode MS"/>
      <w:b/>
      <w:bCs/>
      <w:spacing w:val="-60"/>
      <w:sz w:val="68"/>
      <w:szCs w:val="68"/>
    </w:rPr>
  </w:style>
  <w:style w:type="paragraph" w:customStyle="1" w:styleId="Default">
    <w:name w:val="Default"/>
    <w:uiPriority w:val="99"/>
    <w:rsid w:val="009A0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9A0C26"/>
    <w:rPr>
      <w:rFonts w:eastAsia="Times New Roman"/>
      <w:color w:val="0000FF"/>
      <w:sz w:val="20"/>
      <w:szCs w:val="20"/>
      <w:u w:val="single"/>
      <w:lang w:eastAsia="zh-CN"/>
    </w:rPr>
  </w:style>
  <w:style w:type="paragraph" w:customStyle="1" w:styleId="text10kot">
    <w:name w:val="text10kot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Normal"/>
    <w:uiPriority w:val="99"/>
    <w:rsid w:val="009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"/>
    <w:basedOn w:val="Normal"/>
    <w:uiPriority w:val="99"/>
    <w:rsid w:val="009A0C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!текст"/>
    <w:basedOn w:val="Normal"/>
    <w:uiPriority w:val="99"/>
    <w:rsid w:val="009A0C2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1"/>
    <w:basedOn w:val="Normal"/>
    <w:uiPriority w:val="99"/>
    <w:rsid w:val="009A0C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e">
    <w:name w:val="line"/>
    <w:basedOn w:val="DefaultParagraphFont"/>
    <w:uiPriority w:val="99"/>
    <w:rsid w:val="009A0C26"/>
  </w:style>
  <w:style w:type="paragraph" w:styleId="BodyText3">
    <w:name w:val="Body Text 3"/>
    <w:basedOn w:val="Normal"/>
    <w:link w:val="BodyText3Char"/>
    <w:uiPriority w:val="99"/>
    <w:semiHidden/>
    <w:rsid w:val="009A0C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0C26"/>
    <w:rPr>
      <w:rFonts w:ascii="Calibri" w:eastAsia="Times New Roman" w:hAnsi="Calibri" w:cs="Calibr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A0C26"/>
    <w:rPr>
      <w:color w:val="800080"/>
      <w:u w:val="single"/>
    </w:rPr>
  </w:style>
  <w:style w:type="paragraph" w:customStyle="1" w:styleId="ConsNormal">
    <w:name w:val="ConsNormal"/>
    <w:uiPriority w:val="99"/>
    <w:rsid w:val="009A0C2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Вован Знак"/>
    <w:basedOn w:val="DefaultParagraphFont"/>
    <w:link w:val="ab"/>
    <w:uiPriority w:val="99"/>
    <w:locked/>
    <w:rsid w:val="009A0C26"/>
    <w:rPr>
      <w:rFonts w:ascii="Times New Roman" w:hAnsi="Times New Roman" w:cs="Times New Roman"/>
      <w:sz w:val="28"/>
      <w:szCs w:val="28"/>
    </w:rPr>
  </w:style>
  <w:style w:type="paragraph" w:customStyle="1" w:styleId="ab">
    <w:name w:val="Вован"/>
    <w:basedOn w:val="Normal"/>
    <w:link w:val="aa"/>
    <w:uiPriority w:val="99"/>
    <w:rsid w:val="009A0C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9A0C2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A0C26"/>
    <w:rPr>
      <w:color w:val="000000"/>
      <w:sz w:val="22"/>
      <w:szCs w:val="22"/>
    </w:rPr>
  </w:style>
  <w:style w:type="paragraph" w:styleId="BlockText">
    <w:name w:val="Block Text"/>
    <w:basedOn w:val="Normal"/>
    <w:uiPriority w:val="99"/>
    <w:semiHidden/>
    <w:rsid w:val="00311430"/>
    <w:pPr>
      <w:spacing w:after="0" w:line="360" w:lineRule="auto"/>
      <w:ind w:left="360" w:right="35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3763</Words>
  <Characters>21450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27-28 апреля</dc:title>
  <dc:subject/>
  <dc:creator>SVI</dc:creator>
  <cp:keywords/>
  <dc:description/>
  <cp:lastModifiedBy>press</cp:lastModifiedBy>
  <cp:revision>2</cp:revision>
  <cp:lastPrinted>2014-03-13T06:50:00Z</cp:lastPrinted>
  <dcterms:created xsi:type="dcterms:W3CDTF">2014-04-24T12:32:00Z</dcterms:created>
  <dcterms:modified xsi:type="dcterms:W3CDTF">2014-04-24T12:32:00Z</dcterms:modified>
</cp:coreProperties>
</file>